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6A8" w:rsidRDefault="00C356A8" w:rsidP="003A2771">
      <w:pPr>
        <w:jc w:val="center"/>
        <w:rPr>
          <w:rFonts w:ascii="Times New Roman" w:hAnsi="Times New Roman"/>
          <w:b/>
          <w:bCs/>
          <w:color w:val="000000"/>
          <w:sz w:val="32"/>
          <w:szCs w:val="32"/>
          <w:lang w:bidi="ar-SA"/>
        </w:rPr>
      </w:pPr>
    </w:p>
    <w:p w:rsidR="00285F90" w:rsidRDefault="00E35CBF" w:rsidP="00253B7D">
      <w:pPr>
        <w:autoSpaceDE w:val="0"/>
        <w:autoSpaceDN w:val="0"/>
        <w:adjustRightInd w:val="0"/>
        <w:jc w:val="center"/>
        <w:rPr>
          <w:b/>
          <w:bCs/>
          <w:color w:val="000000"/>
          <w:sz w:val="32"/>
          <w:szCs w:val="32"/>
          <w:lang w:bidi="ar-SA"/>
        </w:rPr>
      </w:pPr>
      <w:r>
        <w:rPr>
          <w:b/>
          <w:bCs/>
          <w:noProof/>
          <w:color w:val="000000"/>
          <w:sz w:val="32"/>
          <w:szCs w:val="32"/>
          <w:lang w:bidi="ar-SA"/>
        </w:rPr>
        <w:drawing>
          <wp:inline distT="0" distB="0" distL="0" distR="0" wp14:anchorId="58D094CC" wp14:editId="54E9302C">
            <wp:extent cx="2165350" cy="793648"/>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6039" cy="797566"/>
                    </a:xfrm>
                    <a:prstGeom prst="rect">
                      <a:avLst/>
                    </a:prstGeom>
                    <a:noFill/>
                  </pic:spPr>
                </pic:pic>
              </a:graphicData>
            </a:graphic>
          </wp:inline>
        </w:drawing>
      </w:r>
    </w:p>
    <w:p w:rsidR="00285F90" w:rsidRDefault="00285F90" w:rsidP="00253B7D">
      <w:pPr>
        <w:autoSpaceDE w:val="0"/>
        <w:autoSpaceDN w:val="0"/>
        <w:adjustRightInd w:val="0"/>
        <w:jc w:val="center"/>
        <w:rPr>
          <w:b/>
          <w:bCs/>
          <w:color w:val="000000"/>
          <w:sz w:val="32"/>
          <w:szCs w:val="32"/>
          <w:lang w:bidi="ar-SA"/>
        </w:rPr>
      </w:pPr>
    </w:p>
    <w:p w:rsidR="00285F90" w:rsidRDefault="00285F90" w:rsidP="00253B7D">
      <w:pPr>
        <w:autoSpaceDE w:val="0"/>
        <w:autoSpaceDN w:val="0"/>
        <w:adjustRightInd w:val="0"/>
        <w:jc w:val="center"/>
        <w:rPr>
          <w:b/>
          <w:bCs/>
          <w:color w:val="000000"/>
          <w:sz w:val="32"/>
          <w:szCs w:val="32"/>
          <w:lang w:bidi="ar-SA"/>
        </w:rPr>
      </w:pPr>
    </w:p>
    <w:p w:rsidR="00285F90" w:rsidRPr="00285F90" w:rsidRDefault="00726BCA" w:rsidP="00253B7D">
      <w:pPr>
        <w:autoSpaceDE w:val="0"/>
        <w:autoSpaceDN w:val="0"/>
        <w:adjustRightInd w:val="0"/>
        <w:jc w:val="center"/>
        <w:rPr>
          <w:b/>
          <w:bCs/>
          <w:i/>
          <w:color w:val="000000"/>
          <w:sz w:val="28"/>
          <w:szCs w:val="28"/>
          <w:lang w:bidi="ar-SA"/>
        </w:rPr>
      </w:pPr>
      <w:r>
        <w:rPr>
          <w:b/>
          <w:bCs/>
          <w:i/>
          <w:color w:val="000000"/>
          <w:sz w:val="28"/>
          <w:szCs w:val="28"/>
          <w:lang w:bidi="ar-SA"/>
        </w:rPr>
        <w:t>Wesley</w:t>
      </w:r>
      <w:r w:rsidR="00285F90" w:rsidRPr="00285F90">
        <w:rPr>
          <w:b/>
          <w:bCs/>
          <w:i/>
          <w:color w:val="000000"/>
          <w:sz w:val="28"/>
          <w:szCs w:val="28"/>
          <w:lang w:bidi="ar-SA"/>
        </w:rPr>
        <w:t xml:space="preserve"> United Methodist Church</w:t>
      </w:r>
    </w:p>
    <w:p w:rsidR="00285F90" w:rsidRPr="00285F90" w:rsidRDefault="00726BCA" w:rsidP="00253B7D">
      <w:pPr>
        <w:autoSpaceDE w:val="0"/>
        <w:autoSpaceDN w:val="0"/>
        <w:adjustRightInd w:val="0"/>
        <w:jc w:val="center"/>
        <w:rPr>
          <w:b/>
          <w:bCs/>
          <w:i/>
          <w:color w:val="000000"/>
          <w:sz w:val="28"/>
          <w:szCs w:val="28"/>
          <w:lang w:bidi="ar-SA"/>
        </w:rPr>
      </w:pPr>
      <w:proofErr w:type="spellStart"/>
      <w:r>
        <w:rPr>
          <w:b/>
          <w:bCs/>
          <w:i/>
          <w:color w:val="000000"/>
          <w:sz w:val="28"/>
          <w:szCs w:val="28"/>
          <w:lang w:bidi="ar-SA"/>
        </w:rPr>
        <w:t>Cityville</w:t>
      </w:r>
      <w:proofErr w:type="spellEnd"/>
      <w:r w:rsidR="00285F90" w:rsidRPr="00285F90">
        <w:rPr>
          <w:b/>
          <w:bCs/>
          <w:i/>
          <w:color w:val="000000"/>
          <w:sz w:val="28"/>
          <w:szCs w:val="28"/>
          <w:lang w:bidi="ar-SA"/>
        </w:rPr>
        <w:t>, Kansas</w:t>
      </w:r>
    </w:p>
    <w:p w:rsidR="00285F90" w:rsidRDefault="00285F90" w:rsidP="00253B7D">
      <w:pPr>
        <w:autoSpaceDE w:val="0"/>
        <w:autoSpaceDN w:val="0"/>
        <w:adjustRightInd w:val="0"/>
        <w:jc w:val="center"/>
        <w:rPr>
          <w:b/>
          <w:bCs/>
          <w:color w:val="000000"/>
          <w:sz w:val="32"/>
          <w:szCs w:val="32"/>
          <w:lang w:bidi="ar-SA"/>
        </w:rPr>
      </w:pPr>
    </w:p>
    <w:p w:rsidR="00414673" w:rsidRDefault="00285F90" w:rsidP="00253B7D">
      <w:pPr>
        <w:autoSpaceDE w:val="0"/>
        <w:autoSpaceDN w:val="0"/>
        <w:adjustRightInd w:val="0"/>
        <w:jc w:val="center"/>
        <w:rPr>
          <w:b/>
          <w:bCs/>
          <w:color w:val="000000"/>
          <w:sz w:val="32"/>
          <w:szCs w:val="32"/>
          <w:lang w:bidi="ar-SA"/>
        </w:rPr>
      </w:pPr>
      <w:r>
        <w:rPr>
          <w:b/>
          <w:bCs/>
          <w:color w:val="000000"/>
          <w:sz w:val="32"/>
          <w:szCs w:val="32"/>
          <w:lang w:bidi="ar-SA"/>
        </w:rPr>
        <w:t xml:space="preserve">The </w:t>
      </w:r>
      <w:r w:rsidR="002C00C7" w:rsidRPr="00D4681F">
        <w:rPr>
          <w:b/>
          <w:bCs/>
          <w:color w:val="000000"/>
          <w:sz w:val="32"/>
          <w:szCs w:val="32"/>
          <w:lang w:bidi="ar-SA"/>
        </w:rPr>
        <w:t>Charter</w:t>
      </w:r>
      <w:r>
        <w:rPr>
          <w:b/>
          <w:bCs/>
          <w:color w:val="000000"/>
          <w:sz w:val="32"/>
          <w:szCs w:val="32"/>
          <w:lang w:bidi="ar-SA"/>
        </w:rPr>
        <w:t xml:space="preserve"> of the </w:t>
      </w:r>
    </w:p>
    <w:p w:rsidR="006928AE" w:rsidRDefault="00285F90" w:rsidP="00253B7D">
      <w:pPr>
        <w:autoSpaceDE w:val="0"/>
        <w:autoSpaceDN w:val="0"/>
        <w:adjustRightInd w:val="0"/>
        <w:jc w:val="center"/>
        <w:rPr>
          <w:b/>
          <w:bCs/>
          <w:color w:val="000000"/>
          <w:sz w:val="32"/>
          <w:szCs w:val="32"/>
          <w:lang w:bidi="ar-SA"/>
        </w:rPr>
      </w:pPr>
      <w:r>
        <w:rPr>
          <w:b/>
          <w:bCs/>
          <w:color w:val="000000"/>
          <w:sz w:val="32"/>
          <w:szCs w:val="32"/>
          <w:lang w:bidi="ar-SA"/>
        </w:rPr>
        <w:t>Permanent Endowment Program</w:t>
      </w:r>
      <w:r w:rsidR="006928AE">
        <w:rPr>
          <w:b/>
          <w:bCs/>
          <w:color w:val="000000"/>
          <w:sz w:val="32"/>
          <w:szCs w:val="32"/>
          <w:lang w:bidi="ar-SA"/>
        </w:rPr>
        <w:t xml:space="preserve"> </w:t>
      </w:r>
    </w:p>
    <w:p w:rsidR="002C00C7" w:rsidRPr="00D4681F" w:rsidRDefault="006928AE" w:rsidP="00253B7D">
      <w:pPr>
        <w:autoSpaceDE w:val="0"/>
        <w:autoSpaceDN w:val="0"/>
        <w:adjustRightInd w:val="0"/>
        <w:jc w:val="center"/>
        <w:rPr>
          <w:b/>
          <w:bCs/>
          <w:color w:val="000000"/>
          <w:sz w:val="32"/>
          <w:szCs w:val="32"/>
          <w:lang w:bidi="ar-SA"/>
        </w:rPr>
      </w:pPr>
      <w:r>
        <w:rPr>
          <w:b/>
          <w:bCs/>
          <w:color w:val="000000"/>
          <w:sz w:val="32"/>
          <w:szCs w:val="32"/>
          <w:lang w:bidi="ar-SA"/>
        </w:rPr>
        <w:t>(Single Board Version)</w:t>
      </w:r>
    </w:p>
    <w:p w:rsidR="003B7812" w:rsidRPr="00D4681F" w:rsidRDefault="003B7812" w:rsidP="00253B7D">
      <w:pPr>
        <w:autoSpaceDE w:val="0"/>
        <w:autoSpaceDN w:val="0"/>
        <w:adjustRightInd w:val="0"/>
        <w:jc w:val="center"/>
        <w:rPr>
          <w:b/>
          <w:bCs/>
          <w:color w:val="000000"/>
          <w:lang w:bidi="ar-SA"/>
        </w:rPr>
      </w:pPr>
    </w:p>
    <w:p w:rsidR="002C00C7" w:rsidRPr="00D4681F" w:rsidRDefault="00CF328E" w:rsidP="004E4F1B">
      <w:pPr>
        <w:autoSpaceDE w:val="0"/>
        <w:autoSpaceDN w:val="0"/>
        <w:adjustRightInd w:val="0"/>
        <w:jc w:val="both"/>
        <w:rPr>
          <w:color w:val="000000"/>
          <w:lang w:bidi="ar-SA"/>
        </w:rPr>
      </w:pPr>
      <w:r w:rsidRPr="00CF328E">
        <w:rPr>
          <w:color w:val="000000"/>
          <w:lang w:bidi="ar-SA"/>
        </w:rPr>
        <w:t xml:space="preserve">The </w:t>
      </w:r>
      <w:r w:rsidR="00726BCA">
        <w:rPr>
          <w:i/>
          <w:color w:val="000000"/>
          <w:lang w:bidi="ar-SA"/>
        </w:rPr>
        <w:t>Wesley</w:t>
      </w:r>
      <w:r w:rsidRPr="00CF328E">
        <w:rPr>
          <w:i/>
          <w:color w:val="000000"/>
          <w:lang w:bidi="ar-SA"/>
        </w:rPr>
        <w:t xml:space="preserve"> United Methodist Church of </w:t>
      </w:r>
      <w:proofErr w:type="spellStart"/>
      <w:r w:rsidR="00726BCA">
        <w:rPr>
          <w:i/>
          <w:color w:val="000000"/>
          <w:lang w:bidi="ar-SA"/>
        </w:rPr>
        <w:t>Cityville</w:t>
      </w:r>
      <w:proofErr w:type="spellEnd"/>
      <w:r w:rsidRPr="00CF328E">
        <w:rPr>
          <w:i/>
          <w:color w:val="000000"/>
          <w:lang w:bidi="ar-SA"/>
        </w:rPr>
        <w:t>, Kansas</w:t>
      </w:r>
      <w:r w:rsidRPr="00CF328E">
        <w:rPr>
          <w:color w:val="000000"/>
          <w:lang w:bidi="ar-SA"/>
        </w:rPr>
        <w:t xml:space="preserve">, a Kansas not-for-profit corporation, (“The Church”) hereby establishes the Permanent Endowment </w:t>
      </w:r>
      <w:r>
        <w:rPr>
          <w:color w:val="000000"/>
          <w:lang w:bidi="ar-SA"/>
        </w:rPr>
        <w:t xml:space="preserve">Program (the “Program”). </w:t>
      </w:r>
      <w:r w:rsidRPr="00D4681F">
        <w:rPr>
          <w:color w:val="000000"/>
          <w:lang w:bidi="ar-SA"/>
        </w:rPr>
        <w:t xml:space="preserve">This document, upon execution, is </w:t>
      </w:r>
      <w:r>
        <w:rPr>
          <w:color w:val="000000"/>
          <w:lang w:bidi="ar-SA"/>
        </w:rPr>
        <w:t>i</w:t>
      </w:r>
      <w:r w:rsidRPr="00D4681F">
        <w:rPr>
          <w:color w:val="000000"/>
          <w:lang w:bidi="ar-SA"/>
        </w:rPr>
        <w:t>ntended to amend and replace any and all previous documents establishing an endowment fund for the Church.</w:t>
      </w:r>
    </w:p>
    <w:p w:rsidR="00253B7D" w:rsidRDefault="00253B7D" w:rsidP="004E4F1B">
      <w:pPr>
        <w:autoSpaceDE w:val="0"/>
        <w:autoSpaceDN w:val="0"/>
        <w:adjustRightInd w:val="0"/>
        <w:jc w:val="both"/>
        <w:rPr>
          <w:b/>
          <w:bCs/>
          <w:color w:val="000000"/>
          <w:lang w:bidi="ar-SA"/>
        </w:rPr>
      </w:pPr>
    </w:p>
    <w:p w:rsidR="00CA4520" w:rsidRPr="00D4681F" w:rsidRDefault="00CA4520" w:rsidP="004E4F1B">
      <w:pPr>
        <w:autoSpaceDE w:val="0"/>
        <w:autoSpaceDN w:val="0"/>
        <w:adjustRightInd w:val="0"/>
        <w:jc w:val="both"/>
        <w:rPr>
          <w:b/>
          <w:bCs/>
          <w:color w:val="000000"/>
          <w:lang w:bidi="ar-SA"/>
        </w:rPr>
      </w:pPr>
    </w:p>
    <w:p w:rsidR="002C00C7" w:rsidRPr="00D4681F" w:rsidRDefault="002C00C7" w:rsidP="004E4F1B">
      <w:pPr>
        <w:autoSpaceDE w:val="0"/>
        <w:autoSpaceDN w:val="0"/>
        <w:adjustRightInd w:val="0"/>
        <w:jc w:val="both"/>
        <w:rPr>
          <w:b/>
          <w:bCs/>
          <w:color w:val="000000"/>
          <w:lang w:bidi="ar-SA"/>
        </w:rPr>
      </w:pPr>
      <w:r w:rsidRPr="00D4681F">
        <w:rPr>
          <w:b/>
          <w:bCs/>
          <w:color w:val="000000"/>
          <w:lang w:bidi="ar-SA"/>
        </w:rPr>
        <w:t>A. PURPOSE</w:t>
      </w:r>
    </w:p>
    <w:p w:rsidR="00253B7D" w:rsidRPr="00D4681F" w:rsidRDefault="00253B7D" w:rsidP="004E4F1B">
      <w:pPr>
        <w:autoSpaceDE w:val="0"/>
        <w:autoSpaceDN w:val="0"/>
        <w:adjustRightInd w:val="0"/>
        <w:jc w:val="both"/>
        <w:rPr>
          <w:color w:val="000000"/>
          <w:lang w:bidi="ar-SA"/>
        </w:rPr>
      </w:pPr>
    </w:p>
    <w:p w:rsidR="00253B7D" w:rsidRPr="00D4681F" w:rsidRDefault="002C00C7" w:rsidP="004E4F1B">
      <w:pPr>
        <w:autoSpaceDE w:val="0"/>
        <w:autoSpaceDN w:val="0"/>
        <w:adjustRightInd w:val="0"/>
        <w:jc w:val="both"/>
        <w:rPr>
          <w:color w:val="000000"/>
          <w:lang w:bidi="ar-SA"/>
        </w:rPr>
      </w:pPr>
      <w:r w:rsidRPr="00D4681F">
        <w:rPr>
          <w:color w:val="000000"/>
          <w:lang w:bidi="ar-SA"/>
        </w:rPr>
        <w:t xml:space="preserve">The primary purpose of this </w:t>
      </w:r>
      <w:r w:rsidR="00CF328E">
        <w:rPr>
          <w:color w:val="000000"/>
          <w:lang w:bidi="ar-SA"/>
        </w:rPr>
        <w:t xml:space="preserve">Permanent Endowment </w:t>
      </w:r>
      <w:r w:rsidR="00337261">
        <w:rPr>
          <w:color w:val="000000"/>
          <w:lang w:bidi="ar-SA"/>
        </w:rPr>
        <w:t>Program</w:t>
      </w:r>
      <w:r w:rsidRPr="00D4681F">
        <w:rPr>
          <w:color w:val="000000"/>
          <w:lang w:bidi="ar-SA"/>
        </w:rPr>
        <w:t xml:space="preserve"> is to provide a means for </w:t>
      </w:r>
      <w:r w:rsidR="00CF328E">
        <w:rPr>
          <w:color w:val="000000"/>
          <w:lang w:bidi="ar-SA"/>
        </w:rPr>
        <w:t xml:space="preserve">members and </w:t>
      </w:r>
      <w:r w:rsidR="00C356A8" w:rsidRPr="00D4681F">
        <w:rPr>
          <w:color w:val="000000"/>
          <w:lang w:bidi="ar-SA"/>
        </w:rPr>
        <w:t>constituent</w:t>
      </w:r>
      <w:r w:rsidRPr="00D4681F">
        <w:rPr>
          <w:color w:val="000000"/>
          <w:lang w:bidi="ar-SA"/>
        </w:rPr>
        <w:t xml:space="preserve">s of The Church to make gifts and bequests to </w:t>
      </w:r>
      <w:r w:rsidR="00CF328E">
        <w:rPr>
          <w:color w:val="000000"/>
          <w:lang w:bidi="ar-SA"/>
        </w:rPr>
        <w:t xml:space="preserve">provide a permanent endowment </w:t>
      </w:r>
      <w:r w:rsidR="00CF328E" w:rsidRPr="00CF328E">
        <w:rPr>
          <w:color w:val="000000"/>
          <w:lang w:bidi="ar-SA"/>
        </w:rPr>
        <w:t>that will become a source for long-term financial support and living memorials</w:t>
      </w:r>
      <w:r w:rsidR="00CF328E">
        <w:rPr>
          <w:color w:val="000000"/>
          <w:lang w:bidi="ar-SA"/>
        </w:rPr>
        <w:t xml:space="preserve"> to their faith</w:t>
      </w:r>
      <w:r w:rsidR="00CF328E" w:rsidRPr="00CF328E">
        <w:rPr>
          <w:color w:val="000000"/>
          <w:lang w:bidi="ar-SA"/>
        </w:rPr>
        <w:t xml:space="preserve">. </w:t>
      </w:r>
      <w:r w:rsidRPr="00D4681F">
        <w:rPr>
          <w:color w:val="000000"/>
          <w:lang w:bidi="ar-SA"/>
        </w:rPr>
        <w:t xml:space="preserve">Gifts to the </w:t>
      </w:r>
      <w:r w:rsidR="00337261">
        <w:rPr>
          <w:color w:val="000000"/>
          <w:lang w:bidi="ar-SA"/>
        </w:rPr>
        <w:t xml:space="preserve">Permanent </w:t>
      </w:r>
      <w:r w:rsidRPr="00D4681F">
        <w:rPr>
          <w:color w:val="000000"/>
          <w:lang w:bidi="ar-SA"/>
        </w:rPr>
        <w:t xml:space="preserve">Endowment </w:t>
      </w:r>
      <w:r w:rsidR="00CF328E">
        <w:rPr>
          <w:color w:val="000000"/>
          <w:lang w:bidi="ar-SA"/>
        </w:rPr>
        <w:t>Program</w:t>
      </w:r>
      <w:r w:rsidRPr="00D4681F">
        <w:rPr>
          <w:color w:val="000000"/>
          <w:lang w:bidi="ar-SA"/>
        </w:rPr>
        <w:t xml:space="preserve"> will be held in</w:t>
      </w:r>
      <w:r w:rsidR="007576D5" w:rsidRPr="00D4681F">
        <w:rPr>
          <w:color w:val="000000"/>
          <w:lang w:bidi="ar-SA"/>
        </w:rPr>
        <w:t xml:space="preserve"> </w:t>
      </w:r>
      <w:r w:rsidRPr="00D4681F">
        <w:rPr>
          <w:color w:val="000000"/>
          <w:lang w:bidi="ar-SA"/>
        </w:rPr>
        <w:t>perpetuity, if not otherwise designated by the donor, with income to be used to further</w:t>
      </w:r>
      <w:r w:rsidR="007576D5" w:rsidRPr="00D4681F">
        <w:rPr>
          <w:color w:val="000000"/>
          <w:lang w:bidi="ar-SA"/>
        </w:rPr>
        <w:t xml:space="preserve"> </w:t>
      </w:r>
      <w:r w:rsidRPr="00D4681F">
        <w:rPr>
          <w:color w:val="000000"/>
          <w:lang w:bidi="ar-SA"/>
        </w:rPr>
        <w:t xml:space="preserve">Christian ministry and mission. Income from the </w:t>
      </w:r>
      <w:r w:rsidR="00CF328E">
        <w:rPr>
          <w:color w:val="000000"/>
          <w:lang w:bidi="ar-SA"/>
        </w:rPr>
        <w:t>funds</w:t>
      </w:r>
      <w:r w:rsidRPr="00D4681F">
        <w:rPr>
          <w:color w:val="000000"/>
          <w:lang w:bidi="ar-SA"/>
        </w:rPr>
        <w:t xml:space="preserve"> shall be used to assist</w:t>
      </w:r>
      <w:r w:rsidR="009E56D6" w:rsidRPr="00D4681F">
        <w:rPr>
          <w:color w:val="000000"/>
          <w:lang w:bidi="ar-SA"/>
        </w:rPr>
        <w:t xml:space="preserve"> </w:t>
      </w:r>
      <w:r w:rsidR="00C356A8" w:rsidRPr="00D4681F">
        <w:rPr>
          <w:color w:val="000000"/>
          <w:lang w:bidi="ar-SA"/>
        </w:rPr>
        <w:t>t</w:t>
      </w:r>
      <w:r w:rsidRPr="00D4681F">
        <w:rPr>
          <w:color w:val="000000"/>
          <w:lang w:bidi="ar-SA"/>
        </w:rPr>
        <w:t>he Church in fulfilling its purposes in Christian ministry and mission. This includes</w:t>
      </w:r>
      <w:r w:rsidR="009E56D6" w:rsidRPr="00D4681F">
        <w:rPr>
          <w:color w:val="000000"/>
          <w:lang w:bidi="ar-SA"/>
        </w:rPr>
        <w:t xml:space="preserve"> </w:t>
      </w:r>
      <w:r w:rsidRPr="00D4681F">
        <w:rPr>
          <w:color w:val="000000"/>
          <w:lang w:bidi="ar-SA"/>
        </w:rPr>
        <w:t xml:space="preserve">support of ministries of </w:t>
      </w:r>
      <w:r w:rsidR="00726BCA">
        <w:rPr>
          <w:i/>
          <w:color w:val="000000"/>
          <w:lang w:bidi="ar-SA"/>
        </w:rPr>
        <w:t>Wesley</w:t>
      </w:r>
      <w:r w:rsidR="00DD7083" w:rsidRPr="00DD7083">
        <w:rPr>
          <w:i/>
          <w:color w:val="000000"/>
          <w:lang w:bidi="ar-SA"/>
        </w:rPr>
        <w:t xml:space="preserve"> United Methodist Church of </w:t>
      </w:r>
      <w:proofErr w:type="spellStart"/>
      <w:r w:rsidR="00726BCA">
        <w:rPr>
          <w:i/>
          <w:color w:val="000000"/>
          <w:lang w:bidi="ar-SA"/>
        </w:rPr>
        <w:t>Cityville</w:t>
      </w:r>
      <w:proofErr w:type="spellEnd"/>
      <w:r w:rsidR="00DD7083" w:rsidRPr="00DD7083">
        <w:rPr>
          <w:i/>
          <w:color w:val="000000"/>
          <w:lang w:bidi="ar-SA"/>
        </w:rPr>
        <w:t>, Kansas</w:t>
      </w:r>
      <w:r w:rsidRPr="00D4681F">
        <w:rPr>
          <w:color w:val="000000"/>
          <w:lang w:bidi="ar-SA"/>
        </w:rPr>
        <w:t xml:space="preserve">, of the </w:t>
      </w:r>
      <w:r w:rsidR="00CF328E">
        <w:rPr>
          <w:color w:val="000000"/>
          <w:lang w:bidi="ar-SA"/>
        </w:rPr>
        <w:t xml:space="preserve">Great Plains </w:t>
      </w:r>
      <w:r w:rsidRPr="00D4681F">
        <w:rPr>
          <w:color w:val="000000"/>
          <w:lang w:bidi="ar-SA"/>
        </w:rPr>
        <w:t>Annual Conference of</w:t>
      </w:r>
      <w:r w:rsidR="009E56D6" w:rsidRPr="00D4681F">
        <w:rPr>
          <w:color w:val="000000"/>
          <w:lang w:bidi="ar-SA"/>
        </w:rPr>
        <w:t xml:space="preserve"> </w:t>
      </w:r>
      <w:r w:rsidRPr="00D4681F">
        <w:rPr>
          <w:color w:val="000000"/>
          <w:lang w:bidi="ar-SA"/>
        </w:rPr>
        <w:t>the United M</w:t>
      </w:r>
      <w:r w:rsidR="00DD3E0D">
        <w:rPr>
          <w:color w:val="000000"/>
          <w:lang w:bidi="ar-SA"/>
        </w:rPr>
        <w:t>ethodist Church, ministries of T</w:t>
      </w:r>
      <w:r w:rsidRPr="00D4681F">
        <w:rPr>
          <w:color w:val="000000"/>
          <w:lang w:bidi="ar-SA"/>
        </w:rPr>
        <w:t>he United Methodist Church nationally or</w:t>
      </w:r>
      <w:r w:rsidR="009E56D6" w:rsidRPr="00D4681F">
        <w:rPr>
          <w:color w:val="000000"/>
          <w:lang w:bidi="ar-SA"/>
        </w:rPr>
        <w:t xml:space="preserve"> </w:t>
      </w:r>
      <w:r w:rsidRPr="00D4681F">
        <w:rPr>
          <w:color w:val="000000"/>
          <w:lang w:bidi="ar-SA"/>
        </w:rPr>
        <w:t>internationally</w:t>
      </w:r>
      <w:r w:rsidR="00337261">
        <w:rPr>
          <w:color w:val="000000"/>
          <w:lang w:bidi="ar-SA"/>
        </w:rPr>
        <w:t>,</w:t>
      </w:r>
      <w:r w:rsidRPr="00D4681F">
        <w:rPr>
          <w:color w:val="000000"/>
          <w:lang w:bidi="ar-SA"/>
        </w:rPr>
        <w:t xml:space="preserve"> and any other Christian ministry or mission deemed appropriate by the</w:t>
      </w:r>
      <w:r w:rsidR="007576D5" w:rsidRPr="00D4681F">
        <w:rPr>
          <w:color w:val="000000"/>
          <w:lang w:bidi="ar-SA"/>
        </w:rPr>
        <w:t xml:space="preserve"> </w:t>
      </w:r>
      <w:r w:rsidR="006928AE">
        <w:rPr>
          <w:color w:val="000000"/>
          <w:lang w:bidi="ar-SA"/>
        </w:rPr>
        <w:t>Administrative Board</w:t>
      </w:r>
      <w:r w:rsidRPr="00D4681F">
        <w:rPr>
          <w:color w:val="000000"/>
          <w:lang w:bidi="ar-SA"/>
        </w:rPr>
        <w:t>.</w:t>
      </w:r>
      <w:r w:rsidR="009E56D6" w:rsidRPr="00D4681F">
        <w:rPr>
          <w:color w:val="000000"/>
          <w:lang w:bidi="ar-SA"/>
        </w:rPr>
        <w:t xml:space="preserve"> </w:t>
      </w:r>
    </w:p>
    <w:p w:rsidR="00253B7D" w:rsidRPr="00D4681F" w:rsidRDefault="00253B7D" w:rsidP="004E4F1B">
      <w:pPr>
        <w:autoSpaceDE w:val="0"/>
        <w:autoSpaceDN w:val="0"/>
        <w:adjustRightInd w:val="0"/>
        <w:jc w:val="both"/>
        <w:rPr>
          <w:color w:val="000000"/>
          <w:lang w:bidi="ar-SA"/>
        </w:rPr>
      </w:pPr>
    </w:p>
    <w:p w:rsidR="00253B7D" w:rsidRPr="00D4681F" w:rsidRDefault="00992895" w:rsidP="004E4F1B">
      <w:pPr>
        <w:autoSpaceDE w:val="0"/>
        <w:autoSpaceDN w:val="0"/>
        <w:adjustRightInd w:val="0"/>
        <w:jc w:val="both"/>
        <w:rPr>
          <w:color w:val="000000"/>
          <w:lang w:bidi="ar-SA"/>
        </w:rPr>
      </w:pPr>
      <w:r>
        <w:rPr>
          <w:color w:val="000000"/>
          <w:lang w:bidi="ar-SA"/>
        </w:rPr>
        <w:t>These permanent endowment funds and</w:t>
      </w:r>
      <w:r w:rsidR="002C00C7" w:rsidRPr="00D4681F">
        <w:rPr>
          <w:color w:val="000000"/>
          <w:lang w:bidi="ar-SA"/>
        </w:rPr>
        <w:t xml:space="preserve"> resulting income </w:t>
      </w:r>
      <w:r>
        <w:rPr>
          <w:color w:val="000000"/>
          <w:lang w:bidi="ar-SA"/>
        </w:rPr>
        <w:t>are</w:t>
      </w:r>
      <w:r w:rsidR="002C00C7" w:rsidRPr="00D4681F">
        <w:rPr>
          <w:color w:val="000000"/>
          <w:lang w:bidi="ar-SA"/>
        </w:rPr>
        <w:t xml:space="preserve"> intended for purposes that are not a part of</w:t>
      </w:r>
      <w:r w:rsidR="009E56D6" w:rsidRPr="00D4681F">
        <w:rPr>
          <w:color w:val="000000"/>
          <w:lang w:bidi="ar-SA"/>
        </w:rPr>
        <w:t xml:space="preserve"> </w:t>
      </w:r>
      <w:r w:rsidR="00C356A8" w:rsidRPr="00D4681F">
        <w:rPr>
          <w:color w:val="000000"/>
          <w:lang w:bidi="ar-SA"/>
        </w:rPr>
        <w:t xml:space="preserve">the </w:t>
      </w:r>
      <w:r w:rsidR="00324610">
        <w:rPr>
          <w:color w:val="000000"/>
          <w:lang w:bidi="ar-SA"/>
        </w:rPr>
        <w:t>Church’s</w:t>
      </w:r>
      <w:r w:rsidR="002C00C7" w:rsidRPr="00D4681F">
        <w:rPr>
          <w:color w:val="000000"/>
          <w:lang w:bidi="ar-SA"/>
        </w:rPr>
        <w:t xml:space="preserve"> established programs, which are funded, or should be funded,</w:t>
      </w:r>
      <w:r w:rsidR="009E56D6" w:rsidRPr="00D4681F">
        <w:rPr>
          <w:color w:val="000000"/>
          <w:lang w:bidi="ar-SA"/>
        </w:rPr>
        <w:t xml:space="preserve"> </w:t>
      </w:r>
      <w:r w:rsidR="002C00C7" w:rsidRPr="00D4681F">
        <w:rPr>
          <w:color w:val="000000"/>
          <w:lang w:bidi="ar-SA"/>
        </w:rPr>
        <w:t xml:space="preserve">through the </w:t>
      </w:r>
      <w:r w:rsidR="00C356A8" w:rsidRPr="00D4681F">
        <w:rPr>
          <w:color w:val="000000"/>
          <w:lang w:bidi="ar-SA"/>
        </w:rPr>
        <w:t>annual operating budget of the C</w:t>
      </w:r>
      <w:r w:rsidR="002C00C7" w:rsidRPr="00D4681F">
        <w:rPr>
          <w:color w:val="000000"/>
          <w:lang w:bidi="ar-SA"/>
        </w:rPr>
        <w:t>hurch and the regular giving of those</w:t>
      </w:r>
      <w:r w:rsidR="009E56D6" w:rsidRPr="00D4681F">
        <w:rPr>
          <w:color w:val="000000"/>
          <w:lang w:bidi="ar-SA"/>
        </w:rPr>
        <w:t xml:space="preserve"> </w:t>
      </w:r>
      <w:r w:rsidR="002C00C7" w:rsidRPr="00D4681F">
        <w:rPr>
          <w:color w:val="000000"/>
          <w:lang w:bidi="ar-SA"/>
        </w:rPr>
        <w:t xml:space="preserve">attending. It is </w:t>
      </w:r>
      <w:r w:rsidR="002C00C7" w:rsidRPr="00D4681F">
        <w:rPr>
          <w:color w:val="000000"/>
          <w:u w:val="single"/>
          <w:lang w:bidi="ar-SA"/>
        </w:rPr>
        <w:t>NOT intended</w:t>
      </w:r>
      <w:r w:rsidR="002C00C7" w:rsidRPr="00D4681F">
        <w:rPr>
          <w:color w:val="000000"/>
          <w:lang w:bidi="ar-SA"/>
        </w:rPr>
        <w:t xml:space="preserve"> that </w:t>
      </w:r>
      <w:r>
        <w:rPr>
          <w:color w:val="000000"/>
          <w:lang w:bidi="ar-SA"/>
        </w:rPr>
        <w:t>endowment</w:t>
      </w:r>
      <w:r w:rsidR="00C356A8" w:rsidRPr="00D4681F">
        <w:rPr>
          <w:color w:val="000000"/>
          <w:lang w:bidi="ar-SA"/>
        </w:rPr>
        <w:t xml:space="preserve"> income provide</w:t>
      </w:r>
      <w:r>
        <w:rPr>
          <w:color w:val="000000"/>
          <w:lang w:bidi="ar-SA"/>
        </w:rPr>
        <w:t>s</w:t>
      </w:r>
      <w:r w:rsidR="00C356A8" w:rsidRPr="00D4681F">
        <w:rPr>
          <w:color w:val="000000"/>
          <w:lang w:bidi="ar-SA"/>
        </w:rPr>
        <w:t xml:space="preserve"> for the</w:t>
      </w:r>
      <w:r w:rsidR="002C00C7" w:rsidRPr="00D4681F">
        <w:rPr>
          <w:color w:val="000000"/>
          <w:lang w:bidi="ar-SA"/>
        </w:rPr>
        <w:t xml:space="preserve"> Church</w:t>
      </w:r>
      <w:r w:rsidR="009E56D6" w:rsidRPr="00D4681F">
        <w:rPr>
          <w:color w:val="000000"/>
          <w:lang w:bidi="ar-SA"/>
        </w:rPr>
        <w:t xml:space="preserve"> </w:t>
      </w:r>
      <w:r w:rsidR="002C00C7" w:rsidRPr="00D4681F">
        <w:rPr>
          <w:color w:val="000000"/>
          <w:lang w:bidi="ar-SA"/>
        </w:rPr>
        <w:t xml:space="preserve">general operating expenses. It </w:t>
      </w:r>
      <w:r w:rsidR="002C00C7" w:rsidRPr="00D4681F">
        <w:rPr>
          <w:color w:val="000000"/>
          <w:u w:val="single"/>
          <w:lang w:bidi="ar-SA"/>
        </w:rPr>
        <w:t>IS intended</w:t>
      </w:r>
      <w:r w:rsidR="002C00C7" w:rsidRPr="00D4681F">
        <w:rPr>
          <w:color w:val="000000"/>
          <w:lang w:bidi="ar-SA"/>
        </w:rPr>
        <w:t xml:space="preserve"> that the Church annual budgetary process,</w:t>
      </w:r>
      <w:r w:rsidR="009E56D6" w:rsidRPr="00D4681F">
        <w:rPr>
          <w:color w:val="000000"/>
          <w:lang w:bidi="ar-SA"/>
        </w:rPr>
        <w:t xml:space="preserve"> </w:t>
      </w:r>
      <w:r w:rsidR="002C00C7" w:rsidRPr="00D4681F">
        <w:rPr>
          <w:color w:val="000000"/>
          <w:lang w:bidi="ar-SA"/>
        </w:rPr>
        <w:t xml:space="preserve">together with annual giving, shall support normal and customary </w:t>
      </w:r>
      <w:r w:rsidR="002C00C7" w:rsidRPr="00D4681F">
        <w:rPr>
          <w:color w:val="000000"/>
          <w:lang w:bidi="ar-SA"/>
        </w:rPr>
        <w:lastRenderedPageBreak/>
        <w:t>Church activities.</w:t>
      </w:r>
      <w:r w:rsidR="009E56D6" w:rsidRPr="00D4681F">
        <w:rPr>
          <w:color w:val="000000"/>
          <w:lang w:bidi="ar-SA"/>
        </w:rPr>
        <w:t xml:space="preserve"> </w:t>
      </w:r>
      <w:r>
        <w:rPr>
          <w:color w:val="000000"/>
          <w:lang w:bidi="ar-SA"/>
        </w:rPr>
        <w:t>I</w:t>
      </w:r>
      <w:r w:rsidR="002C00C7" w:rsidRPr="00D4681F">
        <w:rPr>
          <w:color w:val="000000"/>
          <w:lang w:bidi="ar-SA"/>
        </w:rPr>
        <w:t xml:space="preserve">ncome </w:t>
      </w:r>
      <w:r>
        <w:rPr>
          <w:color w:val="000000"/>
          <w:lang w:bidi="ar-SA"/>
        </w:rPr>
        <w:t xml:space="preserve">from the permanent endowment funds </w:t>
      </w:r>
      <w:r w:rsidR="002C00C7" w:rsidRPr="00D4681F">
        <w:rPr>
          <w:color w:val="000000"/>
          <w:lang w:bidi="ar-SA"/>
        </w:rPr>
        <w:t xml:space="preserve">should only be used to support ministries beyond </w:t>
      </w:r>
      <w:r w:rsidR="00DD3E0D">
        <w:rPr>
          <w:color w:val="000000"/>
          <w:lang w:bidi="ar-SA"/>
        </w:rPr>
        <w:t>standard</w:t>
      </w:r>
      <w:r w:rsidR="002C00C7" w:rsidRPr="00D4681F">
        <w:rPr>
          <w:color w:val="000000"/>
          <w:lang w:bidi="ar-SA"/>
        </w:rPr>
        <w:t xml:space="preserve"> local</w:t>
      </w:r>
      <w:r w:rsidR="009E56D6" w:rsidRPr="00D4681F">
        <w:rPr>
          <w:color w:val="000000"/>
          <w:lang w:bidi="ar-SA"/>
        </w:rPr>
        <w:t xml:space="preserve"> </w:t>
      </w:r>
      <w:r w:rsidR="002C00C7" w:rsidRPr="00D4681F">
        <w:rPr>
          <w:color w:val="000000"/>
          <w:lang w:bidi="ar-SA"/>
        </w:rPr>
        <w:t>Church activities or to provide temporary assistance in star</w:t>
      </w:r>
      <w:r w:rsidR="00C356A8" w:rsidRPr="00D4681F">
        <w:rPr>
          <w:color w:val="000000"/>
          <w:lang w:bidi="ar-SA"/>
        </w:rPr>
        <w:t>ting new ministries in the C</w:t>
      </w:r>
      <w:r w:rsidR="002C00C7" w:rsidRPr="00D4681F">
        <w:rPr>
          <w:color w:val="000000"/>
          <w:lang w:bidi="ar-SA"/>
        </w:rPr>
        <w:t>hurch.</w:t>
      </w:r>
      <w:r w:rsidR="009E56D6" w:rsidRPr="00D4681F">
        <w:rPr>
          <w:color w:val="000000"/>
          <w:lang w:bidi="ar-SA"/>
        </w:rPr>
        <w:t xml:space="preserve"> </w:t>
      </w:r>
    </w:p>
    <w:p w:rsidR="00253B7D" w:rsidRPr="00D4681F" w:rsidRDefault="00253B7D" w:rsidP="004E4F1B">
      <w:pPr>
        <w:autoSpaceDE w:val="0"/>
        <w:autoSpaceDN w:val="0"/>
        <w:adjustRightInd w:val="0"/>
        <w:jc w:val="both"/>
        <w:rPr>
          <w:color w:val="000000"/>
          <w:lang w:bidi="ar-SA"/>
        </w:rPr>
      </w:pPr>
    </w:p>
    <w:p w:rsidR="00601AB7" w:rsidRPr="00D4681F" w:rsidRDefault="00601AB7" w:rsidP="00601AB7">
      <w:pPr>
        <w:autoSpaceDE w:val="0"/>
        <w:autoSpaceDN w:val="0"/>
        <w:adjustRightInd w:val="0"/>
        <w:jc w:val="both"/>
        <w:rPr>
          <w:color w:val="000000"/>
          <w:lang w:bidi="ar-SA"/>
        </w:rPr>
      </w:pPr>
      <w:r w:rsidRPr="00D4681F">
        <w:rPr>
          <w:color w:val="000000"/>
          <w:lang w:bidi="ar-SA"/>
        </w:rPr>
        <w:t xml:space="preserve">The </w:t>
      </w:r>
      <w:r>
        <w:rPr>
          <w:color w:val="000000"/>
          <w:lang w:bidi="ar-SA"/>
        </w:rPr>
        <w:t>Program</w:t>
      </w:r>
      <w:r w:rsidRPr="00D4681F">
        <w:rPr>
          <w:color w:val="000000"/>
          <w:lang w:bidi="ar-SA"/>
        </w:rPr>
        <w:t xml:space="preserve"> may accept both cash and non-cash gifts and bequests. Non-cash gifts may include corporate stock, mutual funds, bonds, bank deposits, real estate interest, precious gems and metals, and other items deemed acceptable by the </w:t>
      </w:r>
      <w:r>
        <w:rPr>
          <w:color w:val="000000"/>
          <w:lang w:bidi="ar-SA"/>
        </w:rPr>
        <w:t>Administrative Board</w:t>
      </w:r>
      <w:r w:rsidRPr="00D4681F">
        <w:rPr>
          <w:color w:val="000000"/>
          <w:lang w:bidi="ar-SA"/>
        </w:rPr>
        <w:t>.</w:t>
      </w:r>
      <w:r>
        <w:rPr>
          <w:color w:val="000000"/>
          <w:lang w:bidi="ar-SA"/>
        </w:rPr>
        <w:t xml:space="preserve"> </w:t>
      </w:r>
      <w:r w:rsidRPr="00C14978">
        <w:rPr>
          <w:color w:val="000000"/>
          <w:lang w:bidi="ar-SA"/>
        </w:rPr>
        <w:t xml:space="preserve">See the Receipt of Gift portion of this </w:t>
      </w:r>
      <w:r>
        <w:rPr>
          <w:color w:val="000000"/>
          <w:lang w:bidi="ar-SA"/>
        </w:rPr>
        <w:t>charter</w:t>
      </w:r>
      <w:r w:rsidRPr="00C14978">
        <w:rPr>
          <w:color w:val="000000"/>
          <w:lang w:bidi="ar-SA"/>
        </w:rPr>
        <w:t xml:space="preserve"> below. Coordination with the Kansas Methodist Foundation will simplify the receiving and liquidating of non-cash gifts.</w:t>
      </w:r>
    </w:p>
    <w:p w:rsidR="00337261" w:rsidRDefault="00337261" w:rsidP="004E4F1B">
      <w:pPr>
        <w:autoSpaceDE w:val="0"/>
        <w:autoSpaceDN w:val="0"/>
        <w:adjustRightInd w:val="0"/>
        <w:jc w:val="both"/>
        <w:rPr>
          <w:b/>
          <w:bCs/>
          <w:color w:val="000000"/>
          <w:lang w:bidi="ar-SA"/>
        </w:rPr>
      </w:pPr>
    </w:p>
    <w:p w:rsidR="00DD7083" w:rsidRDefault="00DD7083" w:rsidP="004E4F1B">
      <w:pPr>
        <w:autoSpaceDE w:val="0"/>
        <w:autoSpaceDN w:val="0"/>
        <w:adjustRightInd w:val="0"/>
        <w:jc w:val="both"/>
        <w:rPr>
          <w:b/>
          <w:bCs/>
          <w:color w:val="000000"/>
          <w:lang w:bidi="ar-SA"/>
        </w:rPr>
      </w:pPr>
    </w:p>
    <w:p w:rsidR="002C00C7" w:rsidRPr="00D4681F" w:rsidRDefault="002C00C7" w:rsidP="004E4F1B">
      <w:pPr>
        <w:autoSpaceDE w:val="0"/>
        <w:autoSpaceDN w:val="0"/>
        <w:adjustRightInd w:val="0"/>
        <w:jc w:val="both"/>
        <w:rPr>
          <w:b/>
          <w:bCs/>
          <w:color w:val="000000"/>
          <w:lang w:bidi="ar-SA"/>
        </w:rPr>
      </w:pPr>
      <w:r w:rsidRPr="00D4681F">
        <w:rPr>
          <w:b/>
          <w:bCs/>
          <w:color w:val="000000"/>
          <w:lang w:bidi="ar-SA"/>
        </w:rPr>
        <w:t xml:space="preserve">B. </w:t>
      </w:r>
      <w:r w:rsidR="00992895">
        <w:rPr>
          <w:b/>
          <w:bCs/>
          <w:color w:val="000000"/>
          <w:lang w:bidi="ar-SA"/>
        </w:rPr>
        <w:t>FUND</w:t>
      </w:r>
      <w:r w:rsidRPr="00D4681F">
        <w:rPr>
          <w:b/>
          <w:bCs/>
          <w:color w:val="000000"/>
          <w:lang w:bidi="ar-SA"/>
        </w:rPr>
        <w:t>S</w:t>
      </w:r>
    </w:p>
    <w:p w:rsidR="00253B7D" w:rsidRPr="00D4681F" w:rsidRDefault="00253B7D" w:rsidP="004E4F1B">
      <w:pPr>
        <w:autoSpaceDE w:val="0"/>
        <w:autoSpaceDN w:val="0"/>
        <w:adjustRightInd w:val="0"/>
        <w:jc w:val="both"/>
        <w:rPr>
          <w:b/>
          <w:bCs/>
          <w:color w:val="000000"/>
          <w:lang w:bidi="ar-SA"/>
        </w:rPr>
      </w:pPr>
    </w:p>
    <w:p w:rsidR="00726BCA" w:rsidRDefault="00726BCA" w:rsidP="00726BCA">
      <w:pPr>
        <w:autoSpaceDE w:val="0"/>
        <w:autoSpaceDN w:val="0"/>
        <w:adjustRightInd w:val="0"/>
        <w:jc w:val="both"/>
        <w:rPr>
          <w:color w:val="000000"/>
          <w:lang w:bidi="ar-SA"/>
        </w:rPr>
      </w:pPr>
      <w:r w:rsidRPr="00D4681F">
        <w:rPr>
          <w:color w:val="000000"/>
          <w:lang w:bidi="ar-SA"/>
        </w:rPr>
        <w:t xml:space="preserve">Within this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 xml:space="preserve">, the following </w:t>
      </w:r>
      <w:r>
        <w:rPr>
          <w:color w:val="000000"/>
          <w:lang w:bidi="ar-SA"/>
        </w:rPr>
        <w:t>Funds</w:t>
      </w:r>
      <w:r w:rsidRPr="00D4681F">
        <w:rPr>
          <w:color w:val="000000"/>
          <w:lang w:bidi="ar-SA"/>
        </w:rPr>
        <w:t xml:space="preserve"> are hereby established to enable the Church to have an effective ministry:</w:t>
      </w:r>
    </w:p>
    <w:p w:rsidR="00726BCA" w:rsidRDefault="00726BCA" w:rsidP="00726BCA">
      <w:pPr>
        <w:autoSpaceDE w:val="0"/>
        <w:autoSpaceDN w:val="0"/>
        <w:adjustRightInd w:val="0"/>
        <w:jc w:val="both"/>
        <w:rPr>
          <w:color w:val="000000"/>
          <w:lang w:bidi="ar-SA"/>
        </w:rPr>
      </w:pPr>
    </w:p>
    <w:p w:rsidR="00726BCA" w:rsidRPr="00D4681F" w:rsidRDefault="00726BCA" w:rsidP="00726BCA">
      <w:pPr>
        <w:autoSpaceDE w:val="0"/>
        <w:autoSpaceDN w:val="0"/>
        <w:adjustRightInd w:val="0"/>
        <w:jc w:val="both"/>
        <w:rPr>
          <w:i/>
          <w:color w:val="000000"/>
          <w:lang w:bidi="ar-SA"/>
        </w:rPr>
      </w:pPr>
      <w:r w:rsidRPr="00D4681F">
        <w:rPr>
          <w:i/>
          <w:color w:val="000000"/>
          <w:lang w:bidi="ar-SA"/>
        </w:rPr>
        <w:t>(</w:t>
      </w:r>
      <w:r w:rsidRPr="00D4681F">
        <w:rPr>
          <w:b/>
          <w:bCs/>
          <w:i/>
          <w:color w:val="000000"/>
          <w:lang w:bidi="ar-SA"/>
        </w:rPr>
        <w:t xml:space="preserve">NOTE: </w:t>
      </w:r>
      <w:r w:rsidRPr="00D4681F">
        <w:rPr>
          <w:i/>
          <w:color w:val="000000"/>
          <w:lang w:bidi="ar-SA"/>
        </w:rPr>
        <w:t xml:space="preserve">The </w:t>
      </w:r>
      <w:r>
        <w:rPr>
          <w:i/>
          <w:color w:val="000000"/>
          <w:lang w:bidi="ar-SA"/>
        </w:rPr>
        <w:t>below</w:t>
      </w:r>
      <w:r w:rsidRPr="00D4681F">
        <w:rPr>
          <w:i/>
          <w:color w:val="000000"/>
          <w:lang w:bidi="ar-SA"/>
        </w:rPr>
        <w:t xml:space="preserve"> </w:t>
      </w:r>
      <w:r>
        <w:rPr>
          <w:i/>
          <w:color w:val="000000"/>
          <w:lang w:bidi="ar-SA"/>
        </w:rPr>
        <w:t>funds</w:t>
      </w:r>
      <w:r w:rsidRPr="00D4681F">
        <w:rPr>
          <w:i/>
          <w:color w:val="000000"/>
          <w:lang w:bidi="ar-SA"/>
        </w:rPr>
        <w:t xml:space="preserve"> are shown as examples only. </w:t>
      </w:r>
      <w:r>
        <w:rPr>
          <w:i/>
          <w:color w:val="000000"/>
          <w:lang w:bidi="ar-SA"/>
        </w:rPr>
        <w:t>A smaller number of pooled funds will help in the process of communication and invitation.</w:t>
      </w:r>
      <w:r w:rsidRPr="00D4681F">
        <w:rPr>
          <w:i/>
          <w:color w:val="000000"/>
          <w:lang w:bidi="ar-SA"/>
        </w:rPr>
        <w:t xml:space="preserve"> All churches should have an Undesignated </w:t>
      </w:r>
      <w:r>
        <w:rPr>
          <w:i/>
          <w:color w:val="000000"/>
          <w:lang w:bidi="ar-SA"/>
        </w:rPr>
        <w:t>Ministry Fund – Legacy Fund</w:t>
      </w:r>
      <w:r w:rsidRPr="00D4681F">
        <w:rPr>
          <w:i/>
          <w:color w:val="000000"/>
          <w:lang w:bidi="ar-SA"/>
        </w:rPr>
        <w:t>.)</w:t>
      </w:r>
    </w:p>
    <w:p w:rsidR="00726BCA" w:rsidRPr="00D4681F" w:rsidRDefault="00726BCA" w:rsidP="00726BCA">
      <w:pPr>
        <w:autoSpaceDE w:val="0"/>
        <w:autoSpaceDN w:val="0"/>
        <w:adjustRightInd w:val="0"/>
        <w:jc w:val="both"/>
        <w:rPr>
          <w:color w:val="000000"/>
          <w:lang w:bidi="ar-SA"/>
        </w:rPr>
      </w:pPr>
    </w:p>
    <w:p w:rsidR="00726BCA" w:rsidRPr="00D4681F" w:rsidRDefault="00726BCA" w:rsidP="00726BCA">
      <w:pPr>
        <w:autoSpaceDE w:val="0"/>
        <w:autoSpaceDN w:val="0"/>
        <w:adjustRightInd w:val="0"/>
        <w:jc w:val="both"/>
        <w:rPr>
          <w:b/>
          <w:bCs/>
          <w:color w:val="000000"/>
          <w:lang w:bidi="ar-SA"/>
        </w:rPr>
      </w:pPr>
    </w:p>
    <w:p w:rsidR="00726BCA" w:rsidRPr="00D4681F" w:rsidRDefault="00726BCA" w:rsidP="00726BCA">
      <w:pPr>
        <w:autoSpaceDE w:val="0"/>
        <w:autoSpaceDN w:val="0"/>
        <w:adjustRightInd w:val="0"/>
        <w:jc w:val="both"/>
        <w:rPr>
          <w:b/>
          <w:bCs/>
          <w:color w:val="000000"/>
          <w:lang w:bidi="ar-SA"/>
        </w:rPr>
      </w:pPr>
      <w:r w:rsidRPr="00D4681F">
        <w:rPr>
          <w:b/>
          <w:bCs/>
          <w:color w:val="000000"/>
          <w:lang w:bidi="ar-SA"/>
        </w:rPr>
        <w:t xml:space="preserve">General </w:t>
      </w:r>
      <w:r>
        <w:rPr>
          <w:b/>
          <w:bCs/>
          <w:color w:val="000000"/>
          <w:lang w:bidi="ar-SA"/>
        </w:rPr>
        <w:t>Fund</w:t>
      </w:r>
      <w:r w:rsidRPr="00D4681F">
        <w:rPr>
          <w:b/>
          <w:bCs/>
          <w:color w:val="000000"/>
          <w:lang w:bidi="ar-SA"/>
        </w:rPr>
        <w:t>s</w:t>
      </w:r>
    </w:p>
    <w:p w:rsidR="00726BCA" w:rsidRDefault="00726BCA" w:rsidP="00601AB7">
      <w:pPr>
        <w:numPr>
          <w:ilvl w:val="0"/>
          <w:numId w:val="12"/>
        </w:numPr>
        <w:autoSpaceDE w:val="0"/>
        <w:autoSpaceDN w:val="0"/>
        <w:adjustRightInd w:val="0"/>
        <w:jc w:val="both"/>
        <w:rPr>
          <w:color w:val="000000"/>
          <w:lang w:bidi="ar-SA"/>
        </w:rPr>
      </w:pPr>
      <w:r w:rsidRPr="00601AB7">
        <w:rPr>
          <w:i/>
          <w:iCs/>
          <w:color w:val="000000"/>
          <w:lang w:bidi="ar-SA"/>
        </w:rPr>
        <w:t xml:space="preserve">Undesignated Ministry (Legacy Fund): </w:t>
      </w:r>
      <w:r w:rsidRPr="00601AB7">
        <w:rPr>
          <w:color w:val="000000"/>
          <w:lang w:bidi="ar-SA"/>
        </w:rPr>
        <w:t xml:space="preserve">This fund will receive gifts and bequests, which are not designated for a particular purpose or restricted in any way. </w:t>
      </w:r>
      <w:r w:rsidR="00601AB7">
        <w:rPr>
          <w:color w:val="000000"/>
          <w:lang w:bidi="ar-SA"/>
        </w:rPr>
        <w:t xml:space="preserve">Monies </w:t>
      </w:r>
      <w:r w:rsidR="00601AB7" w:rsidRPr="00601AB7">
        <w:rPr>
          <w:color w:val="000000"/>
          <w:lang w:bidi="ar-SA"/>
        </w:rPr>
        <w:t>from this fund will be used to fund the ministries or missions selected by the Administrative Board in conjunction with the overall mission of the Church</w:t>
      </w:r>
    </w:p>
    <w:p w:rsidR="00601AB7" w:rsidRPr="00601AB7" w:rsidRDefault="00601AB7" w:rsidP="00601AB7">
      <w:pPr>
        <w:autoSpaceDE w:val="0"/>
        <w:autoSpaceDN w:val="0"/>
        <w:adjustRightInd w:val="0"/>
        <w:ind w:left="360"/>
        <w:jc w:val="both"/>
        <w:rPr>
          <w:color w:val="000000"/>
          <w:lang w:bidi="ar-SA"/>
        </w:rPr>
      </w:pPr>
    </w:p>
    <w:p w:rsidR="00726BCA" w:rsidRPr="00D4681F" w:rsidRDefault="00726BCA" w:rsidP="00726BCA">
      <w:pPr>
        <w:numPr>
          <w:ilvl w:val="0"/>
          <w:numId w:val="12"/>
        </w:numPr>
        <w:autoSpaceDE w:val="0"/>
        <w:autoSpaceDN w:val="0"/>
        <w:adjustRightInd w:val="0"/>
        <w:jc w:val="both"/>
        <w:rPr>
          <w:color w:val="000000"/>
          <w:lang w:bidi="ar-SA"/>
        </w:rPr>
      </w:pPr>
      <w:r w:rsidRPr="00D4681F">
        <w:rPr>
          <w:i/>
          <w:iCs/>
          <w:color w:val="000000"/>
          <w:lang w:bidi="ar-SA"/>
        </w:rPr>
        <w:t xml:space="preserve">Missions: </w:t>
      </w:r>
      <w:r w:rsidRPr="00D4681F">
        <w:rPr>
          <w:color w:val="000000"/>
          <w:lang w:bidi="ar-SA"/>
        </w:rPr>
        <w:t xml:space="preserve">Income from this </w:t>
      </w:r>
      <w:r>
        <w:rPr>
          <w:color w:val="000000"/>
          <w:lang w:bidi="ar-SA"/>
        </w:rPr>
        <w:t>fund</w:t>
      </w:r>
      <w:r w:rsidRPr="00D4681F">
        <w:rPr>
          <w:color w:val="000000"/>
          <w:lang w:bidi="ar-SA"/>
        </w:rPr>
        <w:t xml:space="preserve"> shall fund missionary support, work camps, advance specials, and missionary projects locally, nationally, or globally.</w:t>
      </w:r>
    </w:p>
    <w:p w:rsidR="00726BCA" w:rsidRPr="00D4681F" w:rsidRDefault="00726BCA" w:rsidP="00726BCA">
      <w:pPr>
        <w:pStyle w:val="ListParagraph"/>
        <w:jc w:val="both"/>
        <w:rPr>
          <w:i/>
          <w:iCs/>
          <w:color w:val="000000"/>
          <w:lang w:bidi="ar-SA"/>
        </w:rPr>
      </w:pPr>
    </w:p>
    <w:p w:rsidR="00726BCA" w:rsidRPr="00D4681F" w:rsidRDefault="00726BCA" w:rsidP="00726BCA">
      <w:pPr>
        <w:numPr>
          <w:ilvl w:val="0"/>
          <w:numId w:val="12"/>
        </w:numPr>
        <w:autoSpaceDE w:val="0"/>
        <w:autoSpaceDN w:val="0"/>
        <w:adjustRightInd w:val="0"/>
        <w:jc w:val="both"/>
        <w:rPr>
          <w:color w:val="000000"/>
          <w:lang w:bidi="ar-SA"/>
        </w:rPr>
      </w:pPr>
      <w:r w:rsidRPr="00D4681F">
        <w:rPr>
          <w:i/>
          <w:iCs/>
          <w:color w:val="000000"/>
          <w:lang w:bidi="ar-SA"/>
        </w:rPr>
        <w:t xml:space="preserve">Outreach: </w:t>
      </w:r>
      <w:r w:rsidRPr="00D4681F">
        <w:rPr>
          <w:color w:val="000000"/>
          <w:lang w:bidi="ar-SA"/>
        </w:rPr>
        <w:t xml:space="preserve">Income from this </w:t>
      </w:r>
      <w:r>
        <w:rPr>
          <w:color w:val="000000"/>
          <w:lang w:bidi="ar-SA"/>
        </w:rPr>
        <w:t>fund</w:t>
      </w:r>
      <w:r w:rsidRPr="00D4681F">
        <w:rPr>
          <w:color w:val="000000"/>
          <w:lang w:bidi="ar-SA"/>
        </w:rPr>
        <w:t xml:space="preserve"> shall fund local and community-based relief efforts and ministries.</w:t>
      </w:r>
    </w:p>
    <w:p w:rsidR="00726BCA" w:rsidRPr="00D4681F" w:rsidRDefault="00726BCA" w:rsidP="00726BCA">
      <w:pPr>
        <w:pStyle w:val="ListParagraph"/>
        <w:jc w:val="both"/>
        <w:rPr>
          <w:i/>
          <w:iCs/>
          <w:color w:val="000000"/>
          <w:lang w:bidi="ar-SA"/>
        </w:rPr>
      </w:pPr>
    </w:p>
    <w:p w:rsidR="00726BCA" w:rsidRPr="00D4681F" w:rsidRDefault="00726BCA" w:rsidP="00726BCA">
      <w:pPr>
        <w:numPr>
          <w:ilvl w:val="0"/>
          <w:numId w:val="12"/>
        </w:numPr>
        <w:autoSpaceDE w:val="0"/>
        <w:autoSpaceDN w:val="0"/>
        <w:adjustRightInd w:val="0"/>
        <w:jc w:val="both"/>
        <w:rPr>
          <w:color w:val="000000"/>
          <w:lang w:bidi="ar-SA"/>
        </w:rPr>
      </w:pPr>
      <w:r w:rsidRPr="00D4681F">
        <w:rPr>
          <w:i/>
          <w:iCs/>
          <w:color w:val="000000"/>
          <w:lang w:bidi="ar-SA"/>
        </w:rPr>
        <w:t xml:space="preserve">Youth: </w:t>
      </w:r>
      <w:r w:rsidRPr="00D4681F">
        <w:rPr>
          <w:color w:val="000000"/>
          <w:lang w:bidi="ar-SA"/>
        </w:rPr>
        <w:t xml:space="preserve">Income from this </w:t>
      </w:r>
      <w:r>
        <w:rPr>
          <w:color w:val="000000"/>
          <w:lang w:bidi="ar-SA"/>
        </w:rPr>
        <w:t>fund</w:t>
      </w:r>
      <w:r w:rsidRPr="00D4681F">
        <w:rPr>
          <w:color w:val="000000"/>
          <w:lang w:bidi="ar-SA"/>
        </w:rPr>
        <w:t xml:space="preserve"> shall provide funds to increase participation by youth in worship, education, fellowship; expand services provided by the Church for youth; and support the Christian development of youth.</w:t>
      </w:r>
    </w:p>
    <w:p w:rsidR="00726BCA" w:rsidRPr="00D4681F" w:rsidRDefault="00726BCA" w:rsidP="00726BCA">
      <w:pPr>
        <w:pStyle w:val="ListParagraph"/>
        <w:jc w:val="both"/>
        <w:rPr>
          <w:i/>
          <w:iCs/>
          <w:color w:val="000000"/>
          <w:lang w:bidi="ar-SA"/>
        </w:rPr>
      </w:pPr>
    </w:p>
    <w:p w:rsidR="00726BCA" w:rsidRPr="00D4681F" w:rsidRDefault="00726BCA" w:rsidP="00726BCA">
      <w:pPr>
        <w:numPr>
          <w:ilvl w:val="0"/>
          <w:numId w:val="12"/>
        </w:numPr>
        <w:autoSpaceDE w:val="0"/>
        <w:autoSpaceDN w:val="0"/>
        <w:adjustRightInd w:val="0"/>
        <w:jc w:val="both"/>
        <w:rPr>
          <w:color w:val="000000"/>
          <w:lang w:bidi="ar-SA"/>
        </w:rPr>
      </w:pPr>
      <w:r w:rsidRPr="00D4681F">
        <w:rPr>
          <w:i/>
          <w:iCs/>
          <w:color w:val="000000"/>
          <w:lang w:bidi="ar-SA"/>
        </w:rPr>
        <w:t xml:space="preserve">Education: </w:t>
      </w:r>
      <w:r w:rsidRPr="00D4681F">
        <w:rPr>
          <w:color w:val="000000"/>
          <w:lang w:bidi="ar-SA"/>
        </w:rPr>
        <w:t xml:space="preserve">Income from this </w:t>
      </w:r>
      <w:r>
        <w:rPr>
          <w:color w:val="000000"/>
          <w:lang w:bidi="ar-SA"/>
        </w:rPr>
        <w:t>fund</w:t>
      </w:r>
      <w:r w:rsidRPr="00D4681F">
        <w:rPr>
          <w:color w:val="000000"/>
          <w:lang w:bidi="ar-SA"/>
        </w:rPr>
        <w:t xml:space="preserve"> shall be used for special educational or evangelism programs, camperships, scholarships, leadership training of workers, and special workshops or seminars.</w:t>
      </w:r>
    </w:p>
    <w:p w:rsidR="00726BCA" w:rsidRPr="00D4681F" w:rsidRDefault="00726BCA" w:rsidP="00726BCA">
      <w:pPr>
        <w:pStyle w:val="ListParagraph"/>
        <w:jc w:val="both"/>
        <w:rPr>
          <w:i/>
          <w:iCs/>
          <w:color w:val="000000"/>
          <w:lang w:bidi="ar-SA"/>
        </w:rPr>
      </w:pPr>
    </w:p>
    <w:p w:rsidR="00726BCA" w:rsidRPr="00D4681F" w:rsidRDefault="00726BCA" w:rsidP="00726BCA">
      <w:pPr>
        <w:numPr>
          <w:ilvl w:val="0"/>
          <w:numId w:val="12"/>
        </w:numPr>
        <w:autoSpaceDE w:val="0"/>
        <w:autoSpaceDN w:val="0"/>
        <w:adjustRightInd w:val="0"/>
        <w:jc w:val="both"/>
        <w:rPr>
          <w:color w:val="000000"/>
          <w:lang w:bidi="ar-SA"/>
        </w:rPr>
      </w:pPr>
      <w:r w:rsidRPr="00D4681F">
        <w:rPr>
          <w:i/>
          <w:iCs/>
          <w:color w:val="000000"/>
          <w:lang w:bidi="ar-SA"/>
        </w:rPr>
        <w:lastRenderedPageBreak/>
        <w:t xml:space="preserve">Scholarships: </w:t>
      </w:r>
      <w:r w:rsidRPr="00D4681F">
        <w:rPr>
          <w:color w:val="000000"/>
          <w:lang w:bidi="ar-SA"/>
        </w:rPr>
        <w:t xml:space="preserve">Income from this </w:t>
      </w:r>
      <w:r>
        <w:rPr>
          <w:color w:val="000000"/>
          <w:lang w:bidi="ar-SA"/>
        </w:rPr>
        <w:t>fund</w:t>
      </w:r>
      <w:r w:rsidRPr="00D4681F">
        <w:rPr>
          <w:color w:val="000000"/>
          <w:lang w:bidi="ar-SA"/>
        </w:rPr>
        <w:t xml:space="preserve"> shall be used to provide scholarship grants to students seeking post-secondary education. First preference will be given to students who have been an active part of the life of the Church. Scholarship grants may be made to persons who have recently graduated from high school or to persons deciding to seek further education later in life.</w:t>
      </w:r>
    </w:p>
    <w:p w:rsidR="00726BCA" w:rsidRPr="00D4681F" w:rsidRDefault="00726BCA" w:rsidP="00726BCA">
      <w:pPr>
        <w:pStyle w:val="ListParagraph"/>
        <w:jc w:val="both"/>
        <w:rPr>
          <w:i/>
          <w:iCs/>
          <w:color w:val="000000"/>
          <w:lang w:bidi="ar-SA"/>
        </w:rPr>
      </w:pPr>
    </w:p>
    <w:p w:rsidR="00726BCA" w:rsidRPr="00D4681F" w:rsidRDefault="00726BCA" w:rsidP="00726BCA">
      <w:pPr>
        <w:numPr>
          <w:ilvl w:val="0"/>
          <w:numId w:val="12"/>
        </w:numPr>
        <w:autoSpaceDE w:val="0"/>
        <w:autoSpaceDN w:val="0"/>
        <w:adjustRightInd w:val="0"/>
        <w:jc w:val="both"/>
        <w:rPr>
          <w:color w:val="000000"/>
          <w:lang w:bidi="ar-SA"/>
        </w:rPr>
      </w:pPr>
      <w:r w:rsidRPr="00D4681F">
        <w:rPr>
          <w:i/>
          <w:iCs/>
          <w:color w:val="000000"/>
          <w:lang w:bidi="ar-SA"/>
        </w:rPr>
        <w:t xml:space="preserve">Christian Life Development </w:t>
      </w:r>
      <w:r>
        <w:rPr>
          <w:i/>
          <w:iCs/>
          <w:color w:val="000000"/>
          <w:lang w:bidi="ar-SA"/>
        </w:rPr>
        <w:t>Fund</w:t>
      </w:r>
      <w:r w:rsidRPr="00D4681F">
        <w:rPr>
          <w:color w:val="000000"/>
          <w:lang w:bidi="ar-SA"/>
        </w:rPr>
        <w:t xml:space="preserve">: Income from this </w:t>
      </w:r>
      <w:r>
        <w:rPr>
          <w:color w:val="000000"/>
          <w:lang w:bidi="ar-SA"/>
        </w:rPr>
        <w:t>fund</w:t>
      </w:r>
      <w:r w:rsidRPr="00D4681F">
        <w:rPr>
          <w:color w:val="000000"/>
          <w:lang w:bidi="ar-SA"/>
        </w:rPr>
        <w:t xml:space="preserve"> shall be used to further spiritual development of individuals and corporate Christian life. Ministries may include, but are not limited to: Evangelism, Youth, Education, Discipleship and Fellowship.</w:t>
      </w:r>
    </w:p>
    <w:p w:rsidR="00726BCA" w:rsidRPr="00D4681F" w:rsidRDefault="00726BCA" w:rsidP="00726BCA">
      <w:pPr>
        <w:pStyle w:val="ListParagraph"/>
        <w:jc w:val="both"/>
        <w:rPr>
          <w:i/>
          <w:iCs/>
          <w:color w:val="000000"/>
          <w:lang w:bidi="ar-SA"/>
        </w:rPr>
      </w:pPr>
    </w:p>
    <w:p w:rsidR="00726BCA" w:rsidRDefault="00726BCA" w:rsidP="00726BCA">
      <w:pPr>
        <w:numPr>
          <w:ilvl w:val="0"/>
          <w:numId w:val="12"/>
        </w:numPr>
        <w:autoSpaceDE w:val="0"/>
        <w:autoSpaceDN w:val="0"/>
        <w:adjustRightInd w:val="0"/>
        <w:jc w:val="both"/>
        <w:rPr>
          <w:color w:val="000000"/>
          <w:lang w:bidi="ar-SA"/>
        </w:rPr>
      </w:pPr>
      <w:r w:rsidRPr="00D4681F">
        <w:rPr>
          <w:i/>
          <w:iCs/>
          <w:color w:val="000000"/>
          <w:lang w:bidi="ar-SA"/>
        </w:rPr>
        <w:t xml:space="preserve">Music, Worship and Arts: </w:t>
      </w:r>
      <w:r w:rsidRPr="00D4681F">
        <w:rPr>
          <w:color w:val="000000"/>
          <w:lang w:bidi="ar-SA"/>
        </w:rPr>
        <w:t xml:space="preserve">Income from this </w:t>
      </w:r>
      <w:r>
        <w:rPr>
          <w:color w:val="000000"/>
          <w:lang w:bidi="ar-SA"/>
        </w:rPr>
        <w:t>fund</w:t>
      </w:r>
      <w:r w:rsidRPr="00D4681F">
        <w:rPr>
          <w:color w:val="000000"/>
          <w:lang w:bidi="ar-SA"/>
        </w:rPr>
        <w:t xml:space="preserve"> shall be used to enhance the worship experience and may provide funds for musical instrument replacement or major repair, other instruments, music leadership, choirs, special programs and drama.</w:t>
      </w:r>
    </w:p>
    <w:p w:rsidR="00726BCA" w:rsidRPr="00D4681F" w:rsidRDefault="00726BCA" w:rsidP="00726BCA">
      <w:pPr>
        <w:autoSpaceDE w:val="0"/>
        <w:autoSpaceDN w:val="0"/>
        <w:adjustRightInd w:val="0"/>
        <w:jc w:val="both"/>
        <w:rPr>
          <w:color w:val="000000"/>
          <w:lang w:bidi="ar-SA"/>
        </w:rPr>
      </w:pPr>
    </w:p>
    <w:p w:rsidR="00726BCA" w:rsidRPr="00D4681F" w:rsidRDefault="00726BCA" w:rsidP="00726BCA">
      <w:pPr>
        <w:numPr>
          <w:ilvl w:val="0"/>
          <w:numId w:val="12"/>
        </w:numPr>
        <w:autoSpaceDE w:val="0"/>
        <w:autoSpaceDN w:val="0"/>
        <w:adjustRightInd w:val="0"/>
        <w:jc w:val="both"/>
        <w:rPr>
          <w:color w:val="000000"/>
          <w:lang w:bidi="ar-SA"/>
        </w:rPr>
      </w:pPr>
      <w:r w:rsidRPr="00D4681F">
        <w:rPr>
          <w:i/>
          <w:iCs/>
          <w:color w:val="000000"/>
          <w:lang w:bidi="ar-SA"/>
        </w:rPr>
        <w:t xml:space="preserve">Building: </w:t>
      </w:r>
      <w:r w:rsidRPr="00D4681F">
        <w:rPr>
          <w:color w:val="000000"/>
          <w:lang w:bidi="ar-SA"/>
        </w:rPr>
        <w:t xml:space="preserve">Income from this </w:t>
      </w:r>
      <w:r>
        <w:rPr>
          <w:color w:val="000000"/>
          <w:lang w:bidi="ar-SA"/>
        </w:rPr>
        <w:t>fund</w:t>
      </w:r>
      <w:r w:rsidRPr="00D4681F">
        <w:rPr>
          <w:color w:val="000000"/>
          <w:lang w:bidi="ar-SA"/>
        </w:rPr>
        <w:t xml:space="preserve"> shall provide for capital improvements, major repairs, equipment, furnishings or decorations for any properties owned by the Church.</w:t>
      </w:r>
    </w:p>
    <w:p w:rsidR="00726BCA" w:rsidRPr="00D4681F" w:rsidRDefault="00726BCA" w:rsidP="00726BCA">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Other </w:t>
      </w:r>
      <w:r>
        <w:rPr>
          <w:color w:val="000000"/>
          <w:lang w:bidi="ar-SA"/>
        </w:rPr>
        <w:t>fund</w:t>
      </w:r>
      <w:r w:rsidRPr="00D4681F">
        <w:rPr>
          <w:color w:val="000000"/>
          <w:lang w:bidi="ar-SA"/>
        </w:rPr>
        <w:t xml:space="preserve">s may be established by action of the </w:t>
      </w:r>
      <w:r>
        <w:rPr>
          <w:color w:val="000000"/>
          <w:lang w:bidi="ar-SA"/>
        </w:rPr>
        <w:t>Administrative Board</w:t>
      </w:r>
      <w:r w:rsidRPr="00D4681F">
        <w:rPr>
          <w:color w:val="000000"/>
          <w:lang w:bidi="ar-SA"/>
        </w:rPr>
        <w:t xml:space="preserve"> or Charge Conference. Such </w:t>
      </w:r>
      <w:r>
        <w:rPr>
          <w:color w:val="000000"/>
          <w:lang w:bidi="ar-SA"/>
        </w:rPr>
        <w:t>fund</w:t>
      </w:r>
      <w:r w:rsidRPr="00D4681F">
        <w:rPr>
          <w:color w:val="000000"/>
          <w:lang w:bidi="ar-SA"/>
        </w:rPr>
        <w:t>s may be established for specific projects, ministries or missions to enhance the total ministry of the Church.</w:t>
      </w: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There will be no minimum contribution required for gifts to </w:t>
      </w:r>
      <w:r>
        <w:rPr>
          <w:color w:val="000000"/>
          <w:lang w:bidi="ar-SA"/>
        </w:rPr>
        <w:t>pooled fund</w:t>
      </w:r>
      <w:r w:rsidRPr="00D4681F">
        <w:rPr>
          <w:color w:val="000000"/>
          <w:lang w:bidi="ar-SA"/>
        </w:rPr>
        <w:t xml:space="preserve">s established by action of the </w:t>
      </w:r>
      <w:r>
        <w:rPr>
          <w:color w:val="000000"/>
          <w:lang w:bidi="ar-SA"/>
        </w:rPr>
        <w:t>Administrative Board</w:t>
      </w:r>
      <w:r w:rsidRPr="00D4681F">
        <w:rPr>
          <w:color w:val="000000"/>
          <w:lang w:bidi="ar-SA"/>
        </w:rPr>
        <w:t xml:space="preserve"> or Charge Conference.</w:t>
      </w:r>
    </w:p>
    <w:p w:rsidR="00726BCA" w:rsidRDefault="00726BCA" w:rsidP="00726BCA">
      <w:pPr>
        <w:autoSpaceDE w:val="0"/>
        <w:autoSpaceDN w:val="0"/>
        <w:adjustRightInd w:val="0"/>
        <w:jc w:val="both"/>
        <w:rPr>
          <w:color w:val="000000"/>
          <w:lang w:bidi="ar-SA"/>
        </w:rPr>
      </w:pPr>
    </w:p>
    <w:p w:rsidR="00726BCA" w:rsidRPr="00D4681F" w:rsidRDefault="00726BCA" w:rsidP="00726BCA">
      <w:pPr>
        <w:autoSpaceDE w:val="0"/>
        <w:autoSpaceDN w:val="0"/>
        <w:adjustRightInd w:val="0"/>
        <w:jc w:val="both"/>
        <w:rPr>
          <w:color w:val="000000"/>
          <w:lang w:bidi="ar-SA"/>
        </w:rPr>
      </w:pPr>
    </w:p>
    <w:p w:rsidR="002C00C7" w:rsidRPr="00D4681F" w:rsidRDefault="00C34F6D" w:rsidP="004E4F1B">
      <w:pPr>
        <w:autoSpaceDE w:val="0"/>
        <w:autoSpaceDN w:val="0"/>
        <w:adjustRightInd w:val="0"/>
        <w:jc w:val="both"/>
        <w:rPr>
          <w:b/>
          <w:bCs/>
          <w:color w:val="000000"/>
          <w:lang w:bidi="ar-SA"/>
        </w:rPr>
      </w:pPr>
      <w:r>
        <w:rPr>
          <w:b/>
          <w:bCs/>
          <w:color w:val="000000"/>
          <w:lang w:bidi="ar-SA"/>
        </w:rPr>
        <w:t>Donor Restrict</w:t>
      </w:r>
      <w:r w:rsidR="002C00C7" w:rsidRPr="00D4681F">
        <w:rPr>
          <w:b/>
          <w:bCs/>
          <w:color w:val="000000"/>
          <w:lang w:bidi="ar-SA"/>
        </w:rPr>
        <w:t xml:space="preserve">ed </w:t>
      </w:r>
      <w:r w:rsidR="00992895">
        <w:rPr>
          <w:b/>
          <w:bCs/>
          <w:color w:val="000000"/>
          <w:lang w:bidi="ar-SA"/>
        </w:rPr>
        <w:t>Fund</w:t>
      </w:r>
      <w:r w:rsidR="002C00C7" w:rsidRPr="00D4681F">
        <w:rPr>
          <w:b/>
          <w:bCs/>
          <w:color w:val="000000"/>
          <w:lang w:bidi="ar-SA"/>
        </w:rPr>
        <w:t>s:</w:t>
      </w:r>
    </w:p>
    <w:p w:rsidR="00253B7D" w:rsidRPr="00D4681F" w:rsidRDefault="00253B7D" w:rsidP="004E4F1B">
      <w:pPr>
        <w:autoSpaceDE w:val="0"/>
        <w:autoSpaceDN w:val="0"/>
        <w:adjustRightInd w:val="0"/>
        <w:jc w:val="both"/>
        <w:rPr>
          <w:b/>
          <w:bCs/>
          <w:color w:val="000000"/>
          <w:lang w:bidi="ar-SA"/>
        </w:rPr>
      </w:pPr>
    </w:p>
    <w:p w:rsidR="002C00C7" w:rsidRPr="00D4681F" w:rsidRDefault="002C00C7" w:rsidP="004E4F1B">
      <w:pPr>
        <w:autoSpaceDE w:val="0"/>
        <w:autoSpaceDN w:val="0"/>
        <w:adjustRightInd w:val="0"/>
        <w:jc w:val="both"/>
        <w:rPr>
          <w:color w:val="000000"/>
          <w:lang w:bidi="ar-SA"/>
        </w:rPr>
      </w:pPr>
      <w:r w:rsidRPr="00D4681F">
        <w:rPr>
          <w:color w:val="000000"/>
          <w:lang w:bidi="ar-SA"/>
        </w:rPr>
        <w:t xml:space="preserve">Other </w:t>
      </w:r>
      <w:r w:rsidR="00601AB7">
        <w:rPr>
          <w:color w:val="000000"/>
          <w:lang w:bidi="ar-SA"/>
        </w:rPr>
        <w:t>restricted</w:t>
      </w:r>
      <w:r w:rsidRPr="00D4681F">
        <w:rPr>
          <w:color w:val="000000"/>
          <w:lang w:bidi="ar-SA"/>
        </w:rPr>
        <w:t xml:space="preserve"> </w:t>
      </w:r>
      <w:r w:rsidR="00992895">
        <w:rPr>
          <w:color w:val="000000"/>
          <w:lang w:bidi="ar-SA"/>
        </w:rPr>
        <w:t>fund</w:t>
      </w:r>
      <w:r w:rsidRPr="00D4681F">
        <w:rPr>
          <w:color w:val="000000"/>
          <w:lang w:bidi="ar-SA"/>
        </w:rPr>
        <w:t>s may be established by individual donors who place specific</w:t>
      </w:r>
      <w:r w:rsidR="007576D5" w:rsidRPr="00D4681F">
        <w:rPr>
          <w:color w:val="000000"/>
          <w:lang w:bidi="ar-SA"/>
        </w:rPr>
        <w:t xml:space="preserve"> </w:t>
      </w:r>
      <w:r w:rsidRPr="00D4681F">
        <w:rPr>
          <w:color w:val="000000"/>
          <w:lang w:bidi="ar-SA"/>
        </w:rPr>
        <w:t xml:space="preserve">restrictions on their </w:t>
      </w:r>
      <w:r w:rsidR="00C34F6D">
        <w:rPr>
          <w:color w:val="000000"/>
          <w:lang w:bidi="ar-SA"/>
        </w:rPr>
        <w:t>gift. However, such new restrict</w:t>
      </w:r>
      <w:r w:rsidRPr="00D4681F">
        <w:rPr>
          <w:color w:val="000000"/>
          <w:lang w:bidi="ar-SA"/>
        </w:rPr>
        <w:t xml:space="preserve">ed </w:t>
      </w:r>
      <w:r w:rsidR="00992895">
        <w:rPr>
          <w:color w:val="000000"/>
          <w:lang w:bidi="ar-SA"/>
        </w:rPr>
        <w:t>fund</w:t>
      </w:r>
      <w:r w:rsidRPr="00D4681F">
        <w:rPr>
          <w:color w:val="000000"/>
          <w:lang w:bidi="ar-SA"/>
        </w:rPr>
        <w:t>s may only</w:t>
      </w:r>
      <w:r w:rsidR="007576D5" w:rsidRPr="00D4681F">
        <w:rPr>
          <w:color w:val="000000"/>
          <w:lang w:bidi="ar-SA"/>
        </w:rPr>
        <w:t xml:space="preserve"> </w:t>
      </w:r>
      <w:r w:rsidRPr="00D4681F">
        <w:rPr>
          <w:color w:val="000000"/>
          <w:lang w:bidi="ar-SA"/>
        </w:rPr>
        <w:t>be established if the following criteria are met:</w:t>
      </w:r>
    </w:p>
    <w:p w:rsidR="00253B7D" w:rsidRPr="00D4681F" w:rsidRDefault="00253B7D" w:rsidP="004E4F1B">
      <w:pPr>
        <w:autoSpaceDE w:val="0"/>
        <w:autoSpaceDN w:val="0"/>
        <w:adjustRightInd w:val="0"/>
        <w:jc w:val="both"/>
        <w:rPr>
          <w:color w:val="000000"/>
          <w:lang w:bidi="ar-SA"/>
        </w:rPr>
      </w:pPr>
    </w:p>
    <w:p w:rsidR="00601AB7" w:rsidRPr="00D4681F" w:rsidRDefault="00601AB7" w:rsidP="00601AB7">
      <w:pPr>
        <w:numPr>
          <w:ilvl w:val="0"/>
          <w:numId w:val="13"/>
        </w:numPr>
        <w:autoSpaceDE w:val="0"/>
        <w:autoSpaceDN w:val="0"/>
        <w:adjustRightInd w:val="0"/>
        <w:jc w:val="both"/>
        <w:rPr>
          <w:color w:val="000000"/>
          <w:lang w:bidi="ar-SA"/>
        </w:rPr>
      </w:pPr>
      <w:r w:rsidRPr="00D4681F">
        <w:rPr>
          <w:color w:val="000000"/>
          <w:lang w:bidi="ar-SA"/>
        </w:rPr>
        <w:t xml:space="preserve">The </w:t>
      </w:r>
      <w:r w:rsidR="006928AE">
        <w:rPr>
          <w:color w:val="000000"/>
          <w:lang w:bidi="ar-SA"/>
        </w:rPr>
        <w:t>Administrative Board</w:t>
      </w:r>
      <w:r w:rsidRPr="00D4681F">
        <w:rPr>
          <w:color w:val="000000"/>
          <w:lang w:bidi="ar-SA"/>
        </w:rPr>
        <w:t xml:space="preserve"> agrees to accept the gift with the restrictions proposed by the donor, and</w:t>
      </w:r>
    </w:p>
    <w:p w:rsidR="00601AB7" w:rsidRPr="00D4681F" w:rsidRDefault="00601AB7" w:rsidP="00601AB7">
      <w:pPr>
        <w:autoSpaceDE w:val="0"/>
        <w:autoSpaceDN w:val="0"/>
        <w:adjustRightInd w:val="0"/>
        <w:jc w:val="both"/>
        <w:rPr>
          <w:color w:val="000000"/>
          <w:lang w:bidi="ar-SA"/>
        </w:rPr>
      </w:pPr>
    </w:p>
    <w:p w:rsidR="00601AB7" w:rsidRPr="00D4681F" w:rsidRDefault="00601AB7" w:rsidP="006928AE">
      <w:pPr>
        <w:numPr>
          <w:ilvl w:val="0"/>
          <w:numId w:val="13"/>
        </w:numPr>
        <w:autoSpaceDE w:val="0"/>
        <w:autoSpaceDN w:val="0"/>
        <w:adjustRightInd w:val="0"/>
        <w:jc w:val="both"/>
        <w:rPr>
          <w:color w:val="000000"/>
          <w:lang w:bidi="ar-SA"/>
        </w:rPr>
      </w:pPr>
      <w:r w:rsidRPr="00D4681F">
        <w:rPr>
          <w:color w:val="000000"/>
          <w:lang w:bidi="ar-SA"/>
        </w:rPr>
        <w:t xml:space="preserve">The </w:t>
      </w:r>
      <w:r w:rsidR="006928AE" w:rsidRPr="006928AE">
        <w:rPr>
          <w:color w:val="000000"/>
          <w:lang w:bidi="ar-SA"/>
        </w:rPr>
        <w:t xml:space="preserve">Administrative Board </w:t>
      </w:r>
      <w:r w:rsidRPr="00D4681F">
        <w:rPr>
          <w:color w:val="000000"/>
          <w:lang w:bidi="ar-SA"/>
        </w:rPr>
        <w:t xml:space="preserve">agrees to establish a new </w:t>
      </w:r>
      <w:r>
        <w:rPr>
          <w:color w:val="000000"/>
          <w:lang w:bidi="ar-SA"/>
        </w:rPr>
        <w:t>restricted</w:t>
      </w:r>
      <w:r w:rsidRPr="00D4681F">
        <w:rPr>
          <w:color w:val="000000"/>
          <w:lang w:bidi="ar-SA"/>
        </w:rPr>
        <w:t xml:space="preserve"> </w:t>
      </w:r>
      <w:r>
        <w:rPr>
          <w:color w:val="000000"/>
          <w:lang w:bidi="ar-SA"/>
        </w:rPr>
        <w:t>fund</w:t>
      </w:r>
      <w:r w:rsidRPr="00D4681F">
        <w:rPr>
          <w:color w:val="000000"/>
          <w:lang w:bidi="ar-SA"/>
        </w:rPr>
        <w:t xml:space="preserve"> to hold this restricted gift, and</w:t>
      </w:r>
    </w:p>
    <w:p w:rsidR="00601AB7" w:rsidRPr="00D4681F" w:rsidRDefault="00601AB7" w:rsidP="00601AB7">
      <w:pPr>
        <w:autoSpaceDE w:val="0"/>
        <w:autoSpaceDN w:val="0"/>
        <w:adjustRightInd w:val="0"/>
        <w:jc w:val="both"/>
        <w:rPr>
          <w:color w:val="000000"/>
          <w:lang w:bidi="ar-SA"/>
        </w:rPr>
      </w:pPr>
    </w:p>
    <w:p w:rsidR="00601AB7" w:rsidRPr="00D4681F" w:rsidRDefault="00601AB7" w:rsidP="00601AB7">
      <w:pPr>
        <w:numPr>
          <w:ilvl w:val="0"/>
          <w:numId w:val="13"/>
        </w:numPr>
        <w:autoSpaceDE w:val="0"/>
        <w:autoSpaceDN w:val="0"/>
        <w:adjustRightInd w:val="0"/>
        <w:jc w:val="both"/>
        <w:rPr>
          <w:color w:val="000000"/>
          <w:lang w:bidi="ar-SA"/>
        </w:rPr>
      </w:pPr>
      <w:r w:rsidRPr="00D4681F">
        <w:rPr>
          <w:color w:val="000000"/>
          <w:lang w:bidi="ar-SA"/>
        </w:rPr>
        <w:t xml:space="preserve">The initial gift to the new </w:t>
      </w:r>
      <w:r>
        <w:rPr>
          <w:color w:val="000000"/>
          <w:lang w:bidi="ar-SA"/>
        </w:rPr>
        <w:t>donor restricted</w:t>
      </w:r>
      <w:r w:rsidRPr="00D4681F">
        <w:rPr>
          <w:color w:val="000000"/>
          <w:lang w:bidi="ar-SA"/>
        </w:rPr>
        <w:t xml:space="preserve"> </w:t>
      </w:r>
      <w:r>
        <w:rPr>
          <w:color w:val="000000"/>
          <w:lang w:bidi="ar-SA"/>
        </w:rPr>
        <w:t>fund</w:t>
      </w:r>
      <w:r w:rsidRPr="00D4681F">
        <w:rPr>
          <w:color w:val="000000"/>
          <w:lang w:bidi="ar-SA"/>
        </w:rPr>
        <w:t xml:space="preserve"> shall not be less than $_______ (Suggested </w:t>
      </w:r>
      <w:r>
        <w:rPr>
          <w:color w:val="000000"/>
          <w:lang w:bidi="ar-SA"/>
        </w:rPr>
        <w:t>minimum of $100,000</w:t>
      </w:r>
      <w:r w:rsidRPr="00D4681F">
        <w:rPr>
          <w:color w:val="000000"/>
          <w:lang w:bidi="ar-SA"/>
        </w:rPr>
        <w:t>).</w:t>
      </w:r>
    </w:p>
    <w:p w:rsidR="00253B7D" w:rsidRPr="00D4681F" w:rsidRDefault="00253B7D" w:rsidP="004E4F1B">
      <w:pPr>
        <w:autoSpaceDE w:val="0"/>
        <w:autoSpaceDN w:val="0"/>
        <w:adjustRightInd w:val="0"/>
        <w:jc w:val="both"/>
        <w:rPr>
          <w:color w:val="000000"/>
          <w:lang w:bidi="ar-SA"/>
        </w:rPr>
      </w:pPr>
    </w:p>
    <w:p w:rsidR="002C00C7" w:rsidRPr="00D4681F" w:rsidRDefault="007576D5" w:rsidP="004E4F1B">
      <w:pPr>
        <w:autoSpaceDE w:val="0"/>
        <w:autoSpaceDN w:val="0"/>
        <w:adjustRightInd w:val="0"/>
        <w:jc w:val="both"/>
        <w:rPr>
          <w:color w:val="000000"/>
          <w:lang w:bidi="ar-SA"/>
        </w:rPr>
      </w:pPr>
      <w:r w:rsidRPr="00D4681F">
        <w:rPr>
          <w:color w:val="000000"/>
          <w:lang w:bidi="ar-SA"/>
        </w:rPr>
        <w:t>N</w:t>
      </w:r>
      <w:r w:rsidR="002C00C7" w:rsidRPr="00D4681F">
        <w:rPr>
          <w:color w:val="000000"/>
          <w:lang w:bidi="ar-SA"/>
        </w:rPr>
        <w:t xml:space="preserve">o minimum contribution </w:t>
      </w:r>
      <w:r w:rsidRPr="00D4681F">
        <w:rPr>
          <w:color w:val="000000"/>
          <w:lang w:bidi="ar-SA"/>
        </w:rPr>
        <w:t xml:space="preserve">shall be </w:t>
      </w:r>
      <w:r w:rsidR="002C00C7" w:rsidRPr="00D4681F">
        <w:rPr>
          <w:color w:val="000000"/>
          <w:lang w:bidi="ar-SA"/>
        </w:rPr>
        <w:t xml:space="preserve">required for additional gifts to </w:t>
      </w:r>
      <w:r w:rsidR="00992895">
        <w:rPr>
          <w:color w:val="000000"/>
          <w:lang w:bidi="ar-SA"/>
        </w:rPr>
        <w:t>fund</w:t>
      </w:r>
      <w:r w:rsidR="002C00C7" w:rsidRPr="00D4681F">
        <w:rPr>
          <w:color w:val="000000"/>
          <w:lang w:bidi="ar-SA"/>
        </w:rPr>
        <w:t>s previously</w:t>
      </w:r>
      <w:r w:rsidRPr="00D4681F">
        <w:rPr>
          <w:color w:val="000000"/>
          <w:lang w:bidi="ar-SA"/>
        </w:rPr>
        <w:t xml:space="preserve"> </w:t>
      </w:r>
      <w:r w:rsidR="002C00C7" w:rsidRPr="00D4681F">
        <w:rPr>
          <w:color w:val="000000"/>
          <w:lang w:bidi="ar-SA"/>
        </w:rPr>
        <w:t>established by a donor.</w:t>
      </w:r>
    </w:p>
    <w:p w:rsidR="00253B7D" w:rsidRPr="00D4681F" w:rsidRDefault="00253B7D" w:rsidP="004E4F1B">
      <w:pPr>
        <w:autoSpaceDE w:val="0"/>
        <w:autoSpaceDN w:val="0"/>
        <w:adjustRightInd w:val="0"/>
        <w:jc w:val="both"/>
        <w:rPr>
          <w:color w:val="000000"/>
          <w:lang w:bidi="ar-SA"/>
        </w:rPr>
      </w:pPr>
    </w:p>
    <w:p w:rsidR="002C00C7" w:rsidRPr="00D4681F" w:rsidRDefault="002C00C7" w:rsidP="00DD3E0D">
      <w:pPr>
        <w:autoSpaceDE w:val="0"/>
        <w:autoSpaceDN w:val="0"/>
        <w:adjustRightInd w:val="0"/>
        <w:jc w:val="both"/>
        <w:rPr>
          <w:color w:val="000000"/>
          <w:lang w:bidi="ar-SA"/>
        </w:rPr>
      </w:pPr>
      <w:r w:rsidRPr="00D4681F">
        <w:rPr>
          <w:color w:val="000000"/>
          <w:lang w:bidi="ar-SA"/>
        </w:rPr>
        <w:lastRenderedPageBreak/>
        <w:t>Dono</w:t>
      </w:r>
      <w:r w:rsidR="00C34F6D">
        <w:rPr>
          <w:color w:val="000000"/>
          <w:lang w:bidi="ar-SA"/>
        </w:rPr>
        <w:t>rs wishing to establish restrict</w:t>
      </w:r>
      <w:r w:rsidRPr="00D4681F">
        <w:rPr>
          <w:color w:val="000000"/>
          <w:lang w:bidi="ar-SA"/>
        </w:rPr>
        <w:t xml:space="preserve">ed </w:t>
      </w:r>
      <w:r w:rsidR="00992895">
        <w:rPr>
          <w:color w:val="000000"/>
          <w:lang w:bidi="ar-SA"/>
        </w:rPr>
        <w:t>fund</w:t>
      </w:r>
      <w:r w:rsidRPr="00D4681F">
        <w:rPr>
          <w:color w:val="000000"/>
          <w:lang w:bidi="ar-SA"/>
        </w:rPr>
        <w:t xml:space="preserve">s </w:t>
      </w:r>
      <w:r w:rsidR="007576D5" w:rsidRPr="00D4681F">
        <w:rPr>
          <w:color w:val="000000"/>
          <w:lang w:bidi="ar-SA"/>
        </w:rPr>
        <w:t xml:space="preserve">of less than $_____________ </w:t>
      </w:r>
      <w:r w:rsidR="007576D5" w:rsidRPr="00966CAE">
        <w:rPr>
          <w:i/>
          <w:color w:val="000000"/>
          <w:lang w:bidi="ar-SA"/>
        </w:rPr>
        <w:t>(S</w:t>
      </w:r>
      <w:r w:rsidRPr="00966CAE">
        <w:rPr>
          <w:i/>
          <w:color w:val="000000"/>
          <w:lang w:bidi="ar-SA"/>
        </w:rPr>
        <w:t>uggest</w:t>
      </w:r>
      <w:r w:rsidR="007576D5" w:rsidRPr="00966CAE">
        <w:rPr>
          <w:i/>
          <w:color w:val="000000"/>
          <w:lang w:bidi="ar-SA"/>
        </w:rPr>
        <w:t>ed</w:t>
      </w:r>
      <w:r w:rsidR="00966CAE" w:rsidRPr="00966CAE">
        <w:rPr>
          <w:i/>
          <w:color w:val="000000"/>
          <w:lang w:bidi="ar-SA"/>
        </w:rPr>
        <w:t xml:space="preserve"> </w:t>
      </w:r>
      <w:r w:rsidR="009221E6">
        <w:rPr>
          <w:i/>
          <w:color w:val="000000"/>
          <w:lang w:bidi="ar-SA"/>
        </w:rPr>
        <w:t>$100,000)</w:t>
      </w:r>
      <w:r w:rsidRPr="00D4681F">
        <w:rPr>
          <w:color w:val="000000"/>
          <w:lang w:bidi="ar-SA"/>
        </w:rPr>
        <w:t xml:space="preserve"> will be encouraged to make their gift to one or more of the other existing</w:t>
      </w:r>
      <w:r w:rsidR="007576D5" w:rsidRPr="00D4681F">
        <w:rPr>
          <w:color w:val="000000"/>
          <w:lang w:bidi="ar-SA"/>
        </w:rPr>
        <w:t xml:space="preserve"> </w:t>
      </w:r>
      <w:r w:rsidR="00992895">
        <w:rPr>
          <w:color w:val="000000"/>
          <w:lang w:bidi="ar-SA"/>
        </w:rPr>
        <w:t>fund</w:t>
      </w:r>
      <w:r w:rsidRPr="00D4681F">
        <w:rPr>
          <w:color w:val="000000"/>
          <w:lang w:bidi="ar-SA"/>
        </w:rPr>
        <w:t xml:space="preserve">s. </w:t>
      </w:r>
    </w:p>
    <w:p w:rsidR="00253B7D" w:rsidRPr="00D4681F" w:rsidRDefault="00253B7D" w:rsidP="004E4F1B">
      <w:pPr>
        <w:autoSpaceDE w:val="0"/>
        <w:autoSpaceDN w:val="0"/>
        <w:adjustRightInd w:val="0"/>
        <w:jc w:val="both"/>
        <w:rPr>
          <w:color w:val="000000"/>
          <w:lang w:bidi="ar-SA"/>
        </w:rPr>
      </w:pPr>
    </w:p>
    <w:p w:rsidR="002C00C7" w:rsidRPr="00D4681F" w:rsidRDefault="002C00C7" w:rsidP="004E4F1B">
      <w:pPr>
        <w:autoSpaceDE w:val="0"/>
        <w:autoSpaceDN w:val="0"/>
        <w:adjustRightInd w:val="0"/>
        <w:jc w:val="both"/>
        <w:rPr>
          <w:color w:val="000000"/>
          <w:lang w:bidi="ar-SA"/>
        </w:rPr>
      </w:pPr>
      <w:r w:rsidRPr="00D4681F">
        <w:rPr>
          <w:color w:val="000000"/>
          <w:lang w:bidi="ar-SA"/>
        </w:rPr>
        <w:t xml:space="preserve">Principal and income of </w:t>
      </w:r>
      <w:r w:rsidR="00992895">
        <w:rPr>
          <w:color w:val="000000"/>
          <w:lang w:bidi="ar-SA"/>
        </w:rPr>
        <w:t>fund</w:t>
      </w:r>
      <w:r w:rsidRPr="00D4681F">
        <w:rPr>
          <w:color w:val="000000"/>
          <w:lang w:bidi="ar-SA"/>
        </w:rPr>
        <w:t>s created by action of individual donors will be used in</w:t>
      </w:r>
      <w:r w:rsidR="007576D5" w:rsidRPr="00D4681F">
        <w:rPr>
          <w:color w:val="000000"/>
          <w:lang w:bidi="ar-SA"/>
        </w:rPr>
        <w:t xml:space="preserve"> </w:t>
      </w:r>
      <w:r w:rsidRPr="00D4681F">
        <w:rPr>
          <w:color w:val="000000"/>
          <w:lang w:bidi="ar-SA"/>
        </w:rPr>
        <w:t xml:space="preserve">accordance with the </w:t>
      </w:r>
      <w:r w:rsidR="007576D5" w:rsidRPr="00D4681F">
        <w:rPr>
          <w:color w:val="000000"/>
          <w:lang w:bidi="ar-SA"/>
        </w:rPr>
        <w:t>Uniform Prudent Management of Institutional Funds Act</w:t>
      </w:r>
      <w:r w:rsidRPr="00D4681F">
        <w:rPr>
          <w:color w:val="000000"/>
          <w:lang w:bidi="ar-SA"/>
        </w:rPr>
        <w:t>.</w:t>
      </w:r>
    </w:p>
    <w:p w:rsidR="00253B7D" w:rsidRPr="00D4681F" w:rsidRDefault="00253B7D" w:rsidP="004E4F1B">
      <w:pPr>
        <w:autoSpaceDE w:val="0"/>
        <w:autoSpaceDN w:val="0"/>
        <w:adjustRightInd w:val="0"/>
        <w:jc w:val="both"/>
        <w:rPr>
          <w:color w:val="000000"/>
          <w:lang w:bidi="ar-SA"/>
        </w:rPr>
      </w:pPr>
    </w:p>
    <w:p w:rsidR="002C00C7" w:rsidRPr="00D4681F" w:rsidRDefault="002C00C7" w:rsidP="004E4F1B">
      <w:pPr>
        <w:autoSpaceDE w:val="0"/>
        <w:autoSpaceDN w:val="0"/>
        <w:adjustRightInd w:val="0"/>
        <w:jc w:val="both"/>
        <w:rPr>
          <w:color w:val="000000"/>
          <w:lang w:bidi="ar-SA"/>
        </w:rPr>
      </w:pPr>
      <w:r w:rsidRPr="00D4681F">
        <w:rPr>
          <w:color w:val="000000"/>
          <w:lang w:bidi="ar-SA"/>
        </w:rPr>
        <w:t xml:space="preserve">All provisions of the </w:t>
      </w:r>
      <w:r w:rsidR="00AF409B">
        <w:rPr>
          <w:color w:val="000000"/>
          <w:lang w:bidi="ar-SA"/>
        </w:rPr>
        <w:t xml:space="preserve">Permanent </w:t>
      </w:r>
      <w:r w:rsidR="00AF409B" w:rsidRPr="00D4681F">
        <w:rPr>
          <w:color w:val="000000"/>
          <w:lang w:bidi="ar-SA"/>
        </w:rPr>
        <w:t xml:space="preserve">Endowment </w:t>
      </w:r>
      <w:r w:rsidR="00AF409B">
        <w:rPr>
          <w:color w:val="000000"/>
          <w:lang w:bidi="ar-SA"/>
        </w:rPr>
        <w:t>Program</w:t>
      </w:r>
      <w:r w:rsidR="00AF409B" w:rsidRPr="00D4681F">
        <w:rPr>
          <w:color w:val="000000"/>
          <w:lang w:bidi="ar-SA"/>
        </w:rPr>
        <w:t xml:space="preserve"> </w:t>
      </w:r>
      <w:r w:rsidRPr="00D4681F">
        <w:rPr>
          <w:color w:val="000000"/>
          <w:lang w:bidi="ar-SA"/>
        </w:rPr>
        <w:t>as to investment of funds, administration of funds,</w:t>
      </w:r>
      <w:r w:rsidR="007576D5" w:rsidRPr="00D4681F">
        <w:rPr>
          <w:color w:val="000000"/>
          <w:lang w:bidi="ar-SA"/>
        </w:rPr>
        <w:t xml:space="preserve"> </w:t>
      </w:r>
      <w:r w:rsidRPr="00D4681F">
        <w:rPr>
          <w:color w:val="000000"/>
          <w:lang w:bidi="ar-SA"/>
        </w:rPr>
        <w:t xml:space="preserve">and limitation on use of distributions shall be applicable to both General </w:t>
      </w:r>
      <w:r w:rsidR="00992895">
        <w:rPr>
          <w:color w:val="000000"/>
          <w:lang w:bidi="ar-SA"/>
        </w:rPr>
        <w:t>Fund</w:t>
      </w:r>
      <w:r w:rsidRPr="00D4681F">
        <w:rPr>
          <w:color w:val="000000"/>
          <w:lang w:bidi="ar-SA"/>
        </w:rPr>
        <w:t>s and</w:t>
      </w:r>
      <w:r w:rsidR="00966CAE">
        <w:rPr>
          <w:color w:val="000000"/>
          <w:lang w:bidi="ar-SA"/>
        </w:rPr>
        <w:t xml:space="preserve"> </w:t>
      </w:r>
      <w:r w:rsidRPr="00D4681F">
        <w:rPr>
          <w:color w:val="000000"/>
          <w:lang w:bidi="ar-SA"/>
        </w:rPr>
        <w:t xml:space="preserve">Donor </w:t>
      </w:r>
      <w:r w:rsidR="00601AB7">
        <w:rPr>
          <w:color w:val="000000"/>
          <w:lang w:bidi="ar-SA"/>
        </w:rPr>
        <w:t>Restricted</w:t>
      </w:r>
      <w:r w:rsidRPr="00D4681F">
        <w:rPr>
          <w:color w:val="000000"/>
          <w:lang w:bidi="ar-SA"/>
        </w:rPr>
        <w:t xml:space="preserve"> </w:t>
      </w:r>
      <w:r w:rsidR="00992895">
        <w:rPr>
          <w:color w:val="000000"/>
          <w:lang w:bidi="ar-SA"/>
        </w:rPr>
        <w:t>Fund</w:t>
      </w:r>
      <w:r w:rsidRPr="00D4681F">
        <w:rPr>
          <w:color w:val="000000"/>
          <w:lang w:bidi="ar-SA"/>
        </w:rPr>
        <w:t xml:space="preserve">s. All gifts made to the </w:t>
      </w:r>
      <w:r w:rsidR="00AF409B">
        <w:rPr>
          <w:color w:val="000000"/>
          <w:lang w:bidi="ar-SA"/>
        </w:rPr>
        <w:t xml:space="preserve">Permanent </w:t>
      </w:r>
      <w:r w:rsidR="00AF409B" w:rsidRPr="00D4681F">
        <w:rPr>
          <w:color w:val="000000"/>
          <w:lang w:bidi="ar-SA"/>
        </w:rPr>
        <w:t xml:space="preserve">Endowment </w:t>
      </w:r>
      <w:r w:rsidR="00AF409B">
        <w:rPr>
          <w:color w:val="000000"/>
          <w:lang w:bidi="ar-SA"/>
        </w:rPr>
        <w:t>Program</w:t>
      </w:r>
      <w:r w:rsidR="00AF409B" w:rsidRPr="00D4681F">
        <w:rPr>
          <w:color w:val="000000"/>
          <w:lang w:bidi="ar-SA"/>
        </w:rPr>
        <w:t xml:space="preserve"> </w:t>
      </w:r>
      <w:r w:rsidRPr="00D4681F">
        <w:rPr>
          <w:color w:val="000000"/>
          <w:lang w:bidi="ar-SA"/>
        </w:rPr>
        <w:t>shall be accepted subject to the</w:t>
      </w:r>
      <w:r w:rsidR="007576D5" w:rsidRPr="00D4681F">
        <w:rPr>
          <w:color w:val="000000"/>
          <w:lang w:bidi="ar-SA"/>
        </w:rPr>
        <w:t xml:space="preserve"> </w:t>
      </w:r>
      <w:r w:rsidRPr="00D4681F">
        <w:rPr>
          <w:color w:val="000000"/>
          <w:lang w:bidi="ar-SA"/>
        </w:rPr>
        <w:t>terms and limitations set forth in this document.</w:t>
      </w:r>
    </w:p>
    <w:p w:rsidR="004A0F18" w:rsidRDefault="004A0F18" w:rsidP="004A0F18">
      <w:pPr>
        <w:autoSpaceDE w:val="0"/>
        <w:autoSpaceDN w:val="0"/>
        <w:adjustRightInd w:val="0"/>
        <w:jc w:val="both"/>
        <w:rPr>
          <w:color w:val="000000"/>
          <w:lang w:bidi="ar-SA"/>
        </w:rPr>
      </w:pPr>
    </w:p>
    <w:p w:rsidR="00A5378B" w:rsidRPr="004A0F18" w:rsidRDefault="00A5378B" w:rsidP="00A5378B">
      <w:pPr>
        <w:autoSpaceDE w:val="0"/>
        <w:autoSpaceDN w:val="0"/>
        <w:adjustRightInd w:val="0"/>
        <w:jc w:val="both"/>
        <w:rPr>
          <w:color w:val="000000"/>
          <w:lang w:bidi="ar-SA"/>
        </w:rPr>
      </w:pPr>
      <w:r w:rsidRPr="004A0F18">
        <w:rPr>
          <w:color w:val="000000"/>
          <w:lang w:bidi="ar-SA"/>
        </w:rPr>
        <w:t xml:space="preserve">The </w:t>
      </w:r>
      <w:r>
        <w:rPr>
          <w:color w:val="000000"/>
          <w:lang w:bidi="ar-SA"/>
        </w:rPr>
        <w:t>Administrative Board</w:t>
      </w:r>
      <w:r w:rsidRPr="004A0F18">
        <w:rPr>
          <w:color w:val="000000"/>
          <w:lang w:bidi="ar-SA"/>
        </w:rPr>
        <w:t xml:space="preserve"> shall exercise care and caution in accepting and abiding by the interest of the do</w:t>
      </w:r>
      <w:r>
        <w:rPr>
          <w:color w:val="000000"/>
          <w:lang w:bidi="ar-SA"/>
        </w:rPr>
        <w:t>nor for the endowed use of the donor’s</w:t>
      </w:r>
      <w:r w:rsidRPr="004A0F18">
        <w:rPr>
          <w:color w:val="000000"/>
          <w:lang w:bidi="ar-SA"/>
        </w:rPr>
        <w:t xml:space="preserve"> </w:t>
      </w:r>
      <w:r>
        <w:rPr>
          <w:color w:val="000000"/>
          <w:lang w:bidi="ar-SA"/>
        </w:rPr>
        <w:t>gift. A written letter of restric</w:t>
      </w:r>
      <w:r w:rsidRPr="004A0F18">
        <w:rPr>
          <w:color w:val="000000"/>
          <w:lang w:bidi="ar-SA"/>
        </w:rPr>
        <w:t xml:space="preserve">tion, in the absence of a Will or other legally drafted document, from the Donor must exist to assure the Donor’s interest is being honored. </w:t>
      </w:r>
    </w:p>
    <w:p w:rsidR="00A5378B" w:rsidRPr="004A0F18" w:rsidRDefault="00A5378B" w:rsidP="00A5378B">
      <w:pPr>
        <w:autoSpaceDE w:val="0"/>
        <w:autoSpaceDN w:val="0"/>
        <w:adjustRightInd w:val="0"/>
        <w:jc w:val="both"/>
        <w:rPr>
          <w:color w:val="000000"/>
          <w:lang w:bidi="ar-SA"/>
        </w:rPr>
      </w:pPr>
    </w:p>
    <w:p w:rsidR="00A5378B" w:rsidRDefault="00A5378B" w:rsidP="00A5378B">
      <w:pPr>
        <w:autoSpaceDE w:val="0"/>
        <w:autoSpaceDN w:val="0"/>
        <w:adjustRightInd w:val="0"/>
        <w:jc w:val="both"/>
        <w:rPr>
          <w:color w:val="000000"/>
          <w:lang w:bidi="ar-SA"/>
        </w:rPr>
      </w:pPr>
      <w:r w:rsidRPr="004A0F18">
        <w:rPr>
          <w:color w:val="000000"/>
          <w:lang w:bidi="ar-SA"/>
        </w:rPr>
        <w:t xml:space="preserve">No member or representative of the </w:t>
      </w:r>
      <w:r>
        <w:rPr>
          <w:color w:val="000000"/>
          <w:lang w:bidi="ar-SA"/>
        </w:rPr>
        <w:t>Administrative Board</w:t>
      </w:r>
      <w:r w:rsidRPr="004A0F18">
        <w:rPr>
          <w:color w:val="000000"/>
          <w:lang w:bidi="ar-SA"/>
        </w:rPr>
        <w:t xml:space="preserve"> shall use any form of pressure on a prospective donor. However, education and the provision of informational materials is encouraged and shall be provided to the prospective donor to aid in making an informed decision concerning their Endowment gift.</w:t>
      </w:r>
    </w:p>
    <w:p w:rsidR="004A0F18" w:rsidRPr="00D4681F" w:rsidRDefault="004A0F18" w:rsidP="004A0F18">
      <w:pPr>
        <w:autoSpaceDE w:val="0"/>
        <w:autoSpaceDN w:val="0"/>
        <w:adjustRightInd w:val="0"/>
        <w:jc w:val="both"/>
        <w:rPr>
          <w:color w:val="000000"/>
          <w:lang w:bidi="ar-SA"/>
        </w:rPr>
      </w:pPr>
    </w:p>
    <w:p w:rsidR="002C00C7" w:rsidRPr="00D4681F" w:rsidRDefault="002C00C7" w:rsidP="004E4F1B">
      <w:pPr>
        <w:autoSpaceDE w:val="0"/>
        <w:autoSpaceDN w:val="0"/>
        <w:adjustRightInd w:val="0"/>
        <w:jc w:val="both"/>
        <w:rPr>
          <w:b/>
          <w:bCs/>
          <w:color w:val="000000"/>
          <w:lang w:bidi="ar-SA"/>
        </w:rPr>
      </w:pPr>
      <w:r w:rsidRPr="00D4681F">
        <w:rPr>
          <w:b/>
          <w:bCs/>
          <w:color w:val="000000"/>
          <w:lang w:bidi="ar-SA"/>
        </w:rPr>
        <w:t xml:space="preserve">Sub </w:t>
      </w:r>
      <w:r w:rsidR="00992895">
        <w:rPr>
          <w:b/>
          <w:bCs/>
          <w:color w:val="000000"/>
          <w:lang w:bidi="ar-SA"/>
        </w:rPr>
        <w:t>Fund</w:t>
      </w:r>
      <w:r w:rsidRPr="00D4681F">
        <w:rPr>
          <w:b/>
          <w:bCs/>
          <w:color w:val="000000"/>
          <w:lang w:bidi="ar-SA"/>
        </w:rPr>
        <w:t>s:</w:t>
      </w:r>
    </w:p>
    <w:p w:rsidR="00253B7D" w:rsidRPr="00D4681F" w:rsidRDefault="00253B7D" w:rsidP="004E4F1B">
      <w:pPr>
        <w:autoSpaceDE w:val="0"/>
        <w:autoSpaceDN w:val="0"/>
        <w:adjustRightInd w:val="0"/>
        <w:jc w:val="both"/>
        <w:rPr>
          <w:b/>
          <w:bCs/>
          <w:color w:val="000000"/>
          <w:lang w:bidi="ar-SA"/>
        </w:rPr>
      </w:pPr>
    </w:p>
    <w:p w:rsidR="002C00C7" w:rsidRPr="00D4681F" w:rsidRDefault="00C34F6D" w:rsidP="004E4F1B">
      <w:pPr>
        <w:autoSpaceDE w:val="0"/>
        <w:autoSpaceDN w:val="0"/>
        <w:adjustRightInd w:val="0"/>
        <w:jc w:val="both"/>
        <w:rPr>
          <w:color w:val="000000"/>
          <w:lang w:bidi="ar-SA"/>
        </w:rPr>
      </w:pPr>
      <w:r>
        <w:rPr>
          <w:color w:val="000000"/>
          <w:lang w:bidi="ar-SA"/>
        </w:rPr>
        <w:t>Funds cannot be restrict</w:t>
      </w:r>
      <w:r w:rsidR="002C00C7" w:rsidRPr="00D4681F">
        <w:rPr>
          <w:color w:val="000000"/>
          <w:lang w:bidi="ar-SA"/>
        </w:rPr>
        <w:t>ed to establish a sub-</w:t>
      </w:r>
      <w:r w:rsidR="00992895">
        <w:rPr>
          <w:color w:val="000000"/>
          <w:lang w:bidi="ar-SA"/>
        </w:rPr>
        <w:t>fund</w:t>
      </w:r>
      <w:r w:rsidR="002C00C7" w:rsidRPr="00D4681F">
        <w:rPr>
          <w:color w:val="000000"/>
          <w:lang w:bidi="ar-SA"/>
        </w:rPr>
        <w:t xml:space="preserve"> within a previously established</w:t>
      </w:r>
      <w:r w:rsidR="007576D5" w:rsidRPr="00D4681F">
        <w:rPr>
          <w:color w:val="000000"/>
          <w:lang w:bidi="ar-SA"/>
        </w:rPr>
        <w:t xml:space="preserve"> </w:t>
      </w:r>
      <w:r w:rsidR="00992895">
        <w:rPr>
          <w:color w:val="000000"/>
          <w:lang w:bidi="ar-SA"/>
        </w:rPr>
        <w:t>fund</w:t>
      </w:r>
      <w:r w:rsidR="002C00C7" w:rsidRPr="00D4681F">
        <w:rPr>
          <w:color w:val="000000"/>
          <w:lang w:bidi="ar-SA"/>
        </w:rPr>
        <w:t>, regardless of the amount of the proposed gift.</w:t>
      </w:r>
    </w:p>
    <w:p w:rsidR="004558BD" w:rsidRDefault="004558BD" w:rsidP="004E4F1B">
      <w:pPr>
        <w:autoSpaceDE w:val="0"/>
        <w:autoSpaceDN w:val="0"/>
        <w:adjustRightInd w:val="0"/>
        <w:jc w:val="both"/>
        <w:rPr>
          <w:b/>
          <w:bCs/>
          <w:color w:val="000000"/>
          <w:lang w:bidi="ar-SA"/>
        </w:rPr>
      </w:pPr>
    </w:p>
    <w:p w:rsidR="00184D59" w:rsidRPr="00D4681F" w:rsidRDefault="00184D59" w:rsidP="004E4F1B">
      <w:pPr>
        <w:autoSpaceDE w:val="0"/>
        <w:autoSpaceDN w:val="0"/>
        <w:adjustRightInd w:val="0"/>
        <w:jc w:val="both"/>
        <w:rPr>
          <w:b/>
          <w:bCs/>
          <w:color w:val="000000"/>
          <w:lang w:bidi="ar-SA"/>
        </w:rPr>
      </w:pPr>
    </w:p>
    <w:p w:rsidR="002C00C7" w:rsidRPr="00D4681F" w:rsidRDefault="002C00C7" w:rsidP="004E4F1B">
      <w:pPr>
        <w:autoSpaceDE w:val="0"/>
        <w:autoSpaceDN w:val="0"/>
        <w:adjustRightInd w:val="0"/>
        <w:jc w:val="both"/>
        <w:rPr>
          <w:b/>
          <w:bCs/>
          <w:color w:val="000000"/>
          <w:lang w:bidi="ar-SA"/>
        </w:rPr>
      </w:pPr>
      <w:r w:rsidRPr="00D4681F">
        <w:rPr>
          <w:b/>
          <w:bCs/>
          <w:color w:val="000000"/>
          <w:lang w:bidi="ar-SA"/>
        </w:rPr>
        <w:t>C. MANAGEMENT OF THE FUND</w:t>
      </w:r>
    </w:p>
    <w:p w:rsidR="003B7812" w:rsidRPr="00D4681F" w:rsidRDefault="003B7812" w:rsidP="004E4F1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Responsibility for the management of the Endowment Fund shall be vested in the</w:t>
      </w:r>
      <w:r>
        <w:rPr>
          <w:color w:val="000000"/>
          <w:lang w:bidi="ar-SA"/>
        </w:rPr>
        <w:t xml:space="preserve"> Administrative Board</w:t>
      </w:r>
      <w:r w:rsidRPr="00D4681F">
        <w:rPr>
          <w:color w:val="000000"/>
          <w:lang w:bidi="ar-SA"/>
        </w:rPr>
        <w:t>, subject to the direction of the Charge Conference as prescribed in</w:t>
      </w:r>
      <w:r>
        <w:rPr>
          <w:color w:val="000000"/>
          <w:lang w:bidi="ar-SA"/>
        </w:rPr>
        <w:t xml:space="preserve"> </w:t>
      </w:r>
      <w:r w:rsidRPr="00D4681F">
        <w:rPr>
          <w:i/>
          <w:color w:val="000000"/>
          <w:lang w:bidi="ar-SA"/>
        </w:rPr>
        <w:t xml:space="preserve">The </w:t>
      </w:r>
      <w:r w:rsidRPr="00D4681F">
        <w:rPr>
          <w:i/>
          <w:iCs/>
          <w:color w:val="000000"/>
          <w:lang w:bidi="ar-SA"/>
        </w:rPr>
        <w:t xml:space="preserve">Book of Discipline </w:t>
      </w:r>
      <w:r w:rsidRPr="00D4681F">
        <w:rPr>
          <w:i/>
          <w:color w:val="000000"/>
          <w:lang w:bidi="ar-SA"/>
        </w:rPr>
        <w:t>of The United Methodist Church</w:t>
      </w:r>
      <w:r w:rsidRPr="00D4681F">
        <w:rPr>
          <w:color w:val="000000"/>
          <w:lang w:bidi="ar-SA"/>
        </w:rPr>
        <w:t>.</w:t>
      </w:r>
    </w:p>
    <w:p w:rsidR="003B7812" w:rsidRDefault="003B7812" w:rsidP="004E4F1B">
      <w:pPr>
        <w:autoSpaceDE w:val="0"/>
        <w:autoSpaceDN w:val="0"/>
        <w:adjustRightInd w:val="0"/>
        <w:jc w:val="both"/>
        <w:rPr>
          <w:b/>
          <w:bCs/>
          <w:color w:val="000000"/>
          <w:lang w:bidi="ar-SA"/>
        </w:rPr>
      </w:pPr>
    </w:p>
    <w:p w:rsidR="00AF409B" w:rsidRPr="00D4681F" w:rsidRDefault="00AF409B" w:rsidP="004E4F1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b/>
          <w:bCs/>
          <w:color w:val="000000"/>
          <w:lang w:bidi="ar-SA"/>
        </w:rPr>
      </w:pPr>
      <w:r w:rsidRPr="00D4681F">
        <w:rPr>
          <w:b/>
          <w:bCs/>
          <w:color w:val="000000"/>
          <w:lang w:bidi="ar-SA"/>
        </w:rPr>
        <w:t xml:space="preserve">D. </w:t>
      </w:r>
      <w:r>
        <w:rPr>
          <w:b/>
          <w:bCs/>
          <w:caps/>
          <w:color w:val="000000"/>
          <w:lang w:bidi="ar-SA"/>
        </w:rPr>
        <w:t>Administrative Board</w:t>
      </w:r>
    </w:p>
    <w:p w:rsidR="00A5378B" w:rsidRPr="00D4681F" w:rsidRDefault="00A5378B" w:rsidP="00A5378B">
      <w:pPr>
        <w:autoSpaceDE w:val="0"/>
        <w:autoSpaceDN w:val="0"/>
        <w:adjustRightInd w:val="0"/>
        <w:jc w:val="both"/>
        <w:rPr>
          <w:b/>
          <w:bCs/>
          <w:color w:val="000000"/>
          <w:lang w:bidi="ar-SA"/>
        </w:rPr>
      </w:pPr>
    </w:p>
    <w:p w:rsidR="00A5378B" w:rsidRPr="00D03E6C" w:rsidRDefault="00A5378B" w:rsidP="00A5378B">
      <w:pPr>
        <w:autoSpaceDE w:val="0"/>
        <w:autoSpaceDN w:val="0"/>
        <w:adjustRightInd w:val="0"/>
        <w:jc w:val="both"/>
        <w:rPr>
          <w:color w:val="000000"/>
          <w:lang w:bidi="ar-SA"/>
        </w:rPr>
      </w:pPr>
      <w:r w:rsidRPr="00D03E6C">
        <w:rPr>
          <w:color w:val="000000"/>
          <w:lang w:bidi="ar-SA"/>
        </w:rPr>
        <w:t xml:space="preserve">The </w:t>
      </w:r>
      <w:r>
        <w:rPr>
          <w:color w:val="000000"/>
          <w:lang w:bidi="ar-SA"/>
        </w:rPr>
        <w:t>Administrative Board</w:t>
      </w:r>
      <w:r w:rsidRPr="00D03E6C">
        <w:rPr>
          <w:color w:val="000000"/>
          <w:lang w:bidi="ar-SA"/>
        </w:rPr>
        <w:t xml:space="preserve"> shall </w:t>
      </w:r>
      <w:r>
        <w:rPr>
          <w:color w:val="000000"/>
          <w:lang w:bidi="ar-SA"/>
        </w:rPr>
        <w:t xml:space="preserve">serve as the administrative body responsible for the Permanent Endowment Program of the Church in a one-board leadership structure. </w:t>
      </w:r>
    </w:p>
    <w:p w:rsidR="00A5378B" w:rsidRPr="00D03E6C" w:rsidRDefault="00A5378B" w:rsidP="00A5378B">
      <w:pPr>
        <w:autoSpaceDE w:val="0"/>
        <w:autoSpaceDN w:val="0"/>
        <w:adjustRightInd w:val="0"/>
        <w:jc w:val="both"/>
        <w:rPr>
          <w:color w:val="000000"/>
          <w:lang w:bidi="ar-SA"/>
        </w:rPr>
      </w:pPr>
    </w:p>
    <w:p w:rsidR="00A5378B" w:rsidRDefault="00A5378B" w:rsidP="00A5378B">
      <w:pPr>
        <w:autoSpaceDE w:val="0"/>
        <w:autoSpaceDN w:val="0"/>
        <w:adjustRightInd w:val="0"/>
        <w:jc w:val="both"/>
        <w:rPr>
          <w:color w:val="000000"/>
          <w:lang w:bidi="ar-SA"/>
        </w:rPr>
      </w:pPr>
      <w:r>
        <w:rPr>
          <w:color w:val="000000"/>
          <w:lang w:bidi="ar-SA"/>
        </w:rPr>
        <w:lastRenderedPageBreak/>
        <w:t xml:space="preserve">Individual members of the Administrative Board may be assigned or appointed by Charge Conference to serve as lead representatives of this ministry to ensure that sufficient attention is given to this important and enduring work of the Church. </w:t>
      </w:r>
    </w:p>
    <w:p w:rsidR="006928AE" w:rsidRDefault="006928AE" w:rsidP="00A5378B">
      <w:pPr>
        <w:autoSpaceDE w:val="0"/>
        <w:autoSpaceDN w:val="0"/>
        <w:adjustRightInd w:val="0"/>
        <w:jc w:val="both"/>
        <w:rPr>
          <w:color w:val="000000"/>
          <w:lang w:bidi="ar-SA"/>
        </w:rPr>
      </w:pPr>
    </w:p>
    <w:p w:rsidR="006928AE" w:rsidRPr="00D03E6C" w:rsidRDefault="006928AE"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b/>
          <w:bCs/>
          <w:color w:val="000000"/>
          <w:lang w:bidi="ar-SA"/>
        </w:rPr>
      </w:pPr>
      <w:r w:rsidRPr="00D4681F">
        <w:rPr>
          <w:b/>
          <w:bCs/>
          <w:color w:val="000000"/>
          <w:lang w:bidi="ar-SA"/>
        </w:rPr>
        <w:t xml:space="preserve">E. POWERS </w:t>
      </w:r>
      <w:smartTag w:uri="urn:schemas-microsoft-com:office:smarttags" w:element="stockticker">
        <w:r w:rsidRPr="00D4681F">
          <w:rPr>
            <w:b/>
            <w:bCs/>
            <w:color w:val="000000"/>
            <w:lang w:bidi="ar-SA"/>
          </w:rPr>
          <w:t>AND</w:t>
        </w:r>
      </w:smartTag>
      <w:r w:rsidRPr="00D4681F">
        <w:rPr>
          <w:b/>
          <w:bCs/>
          <w:color w:val="000000"/>
          <w:lang w:bidi="ar-SA"/>
        </w:rPr>
        <w:t xml:space="preserve"> DUTIES OF THE </w:t>
      </w:r>
      <w:r>
        <w:rPr>
          <w:b/>
          <w:bCs/>
          <w:color w:val="000000"/>
          <w:lang w:bidi="ar-SA"/>
        </w:rPr>
        <w:t>ADMINISTRATIVE BOARD</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The </w:t>
      </w:r>
      <w:r>
        <w:rPr>
          <w:color w:val="000000"/>
          <w:lang w:bidi="ar-SA"/>
        </w:rPr>
        <w:t>Administrative Board</w:t>
      </w:r>
      <w:r w:rsidRPr="00D4681F">
        <w:rPr>
          <w:color w:val="000000"/>
          <w:lang w:bidi="ar-SA"/>
        </w:rPr>
        <w:t xml:space="preserve"> shall have the following powers and duties pertaining to the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 xml:space="preserve">, and such other powers and duties as may necessarily be required to carry out the terms and conditions of the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w:t>
      </w:r>
    </w:p>
    <w:p w:rsidR="00A5378B" w:rsidRPr="00D4681F" w:rsidRDefault="00A5378B" w:rsidP="00A5378B">
      <w:pPr>
        <w:autoSpaceDE w:val="0"/>
        <w:autoSpaceDN w:val="0"/>
        <w:adjustRightInd w:val="0"/>
        <w:jc w:val="both"/>
        <w:rPr>
          <w:color w:val="000000"/>
          <w:lang w:bidi="ar-SA"/>
        </w:rPr>
      </w:pPr>
    </w:p>
    <w:p w:rsidR="00A5378B" w:rsidRPr="00184D59" w:rsidRDefault="00A5378B" w:rsidP="00A5378B">
      <w:pPr>
        <w:numPr>
          <w:ilvl w:val="0"/>
          <w:numId w:val="14"/>
        </w:numPr>
        <w:autoSpaceDE w:val="0"/>
        <w:autoSpaceDN w:val="0"/>
        <w:adjustRightInd w:val="0"/>
        <w:jc w:val="both"/>
        <w:rPr>
          <w:color w:val="000000"/>
          <w:lang w:bidi="ar-SA"/>
        </w:rPr>
      </w:pPr>
      <w:r w:rsidRPr="00184D59">
        <w:rPr>
          <w:color w:val="000000"/>
          <w:lang w:bidi="ar-SA"/>
        </w:rPr>
        <w:t xml:space="preserve">To educate church members and other potential donors on planned giving and to promote giving to the Permanent Endowment Program in accordance Paragraph 2534 of </w:t>
      </w:r>
      <w:r w:rsidRPr="00184D59">
        <w:rPr>
          <w:i/>
          <w:color w:val="000000"/>
          <w:lang w:bidi="ar-SA"/>
        </w:rPr>
        <w:t>The Book of Discipline of the United Methodist Church</w:t>
      </w:r>
      <w:r w:rsidRPr="00184D59">
        <w:rPr>
          <w:color w:val="000000"/>
          <w:lang w:bidi="ar-SA"/>
        </w:rPr>
        <w:t>:</w:t>
      </w:r>
    </w:p>
    <w:p w:rsidR="00A5378B" w:rsidRPr="00184D59" w:rsidRDefault="00A5378B" w:rsidP="00A5378B">
      <w:pPr>
        <w:numPr>
          <w:ilvl w:val="1"/>
          <w:numId w:val="14"/>
        </w:numPr>
        <w:autoSpaceDE w:val="0"/>
        <w:autoSpaceDN w:val="0"/>
        <w:adjustRightInd w:val="0"/>
        <w:jc w:val="both"/>
        <w:rPr>
          <w:color w:val="000000"/>
          <w:lang w:bidi="ar-SA"/>
        </w:rPr>
      </w:pPr>
      <w:r w:rsidRPr="00184D59">
        <w:rPr>
          <w:color w:val="000000"/>
          <w:lang w:bidi="ar-SA"/>
        </w:rPr>
        <w:t>Emphasize the need for adults of all ages to have a will and an estate plan and provide information on the preparation of these to the members of the congregation.</w:t>
      </w:r>
    </w:p>
    <w:p w:rsidR="00A5378B" w:rsidRPr="00184D59" w:rsidRDefault="00A5378B" w:rsidP="00A5378B">
      <w:pPr>
        <w:numPr>
          <w:ilvl w:val="1"/>
          <w:numId w:val="14"/>
        </w:numPr>
        <w:autoSpaceDE w:val="0"/>
        <w:autoSpaceDN w:val="0"/>
        <w:adjustRightInd w:val="0"/>
        <w:jc w:val="both"/>
        <w:rPr>
          <w:color w:val="000000"/>
          <w:lang w:bidi="ar-SA"/>
        </w:rPr>
      </w:pPr>
      <w:r w:rsidRPr="00184D59">
        <w:rPr>
          <w:color w:val="000000"/>
          <w:lang w:bidi="ar-SA"/>
        </w:rPr>
        <w:t>Stress the opportunities for church members and constituents to make provisions for giving through United Methodist churches, institutions, agencies, and causes by means of wills, annuities, trusts, life insurance, memorials, and various types of property.</w:t>
      </w:r>
    </w:p>
    <w:p w:rsidR="00A5378B" w:rsidRPr="00184D59" w:rsidRDefault="00A5378B" w:rsidP="00A5378B">
      <w:pPr>
        <w:numPr>
          <w:ilvl w:val="1"/>
          <w:numId w:val="14"/>
        </w:numPr>
        <w:autoSpaceDE w:val="0"/>
        <w:autoSpaceDN w:val="0"/>
        <w:adjustRightInd w:val="0"/>
        <w:jc w:val="both"/>
        <w:rPr>
          <w:color w:val="000000"/>
          <w:lang w:bidi="ar-SA"/>
        </w:rPr>
      </w:pPr>
      <w:r w:rsidRPr="00184D59">
        <w:rPr>
          <w:color w:val="000000"/>
          <w:lang w:bidi="ar-SA"/>
        </w:rPr>
        <w:t>Arrange for the dissemination of information that will be helpful in preretirement planning, including such considerations as establishing a living will, a living trust, and the need for each person to designate someone to serve as a responsible advocate should independent decision-making ability be lost.</w:t>
      </w:r>
    </w:p>
    <w:p w:rsidR="00A5378B" w:rsidRPr="00D4681F" w:rsidRDefault="00A5378B" w:rsidP="00A5378B">
      <w:pPr>
        <w:autoSpaceDE w:val="0"/>
        <w:autoSpaceDN w:val="0"/>
        <w:adjustRightInd w:val="0"/>
        <w:jc w:val="both"/>
        <w:rPr>
          <w:color w:val="000000"/>
          <w:lang w:bidi="ar-SA"/>
        </w:rPr>
      </w:pPr>
    </w:p>
    <w:p w:rsidR="00D4681F" w:rsidRPr="00D4681F" w:rsidRDefault="002C00C7" w:rsidP="004E4F1B">
      <w:pPr>
        <w:numPr>
          <w:ilvl w:val="0"/>
          <w:numId w:val="14"/>
        </w:numPr>
        <w:autoSpaceDE w:val="0"/>
        <w:autoSpaceDN w:val="0"/>
        <w:adjustRightInd w:val="0"/>
        <w:jc w:val="both"/>
        <w:rPr>
          <w:color w:val="000000"/>
          <w:lang w:bidi="ar-SA"/>
        </w:rPr>
      </w:pPr>
      <w:r w:rsidRPr="00D4681F">
        <w:rPr>
          <w:color w:val="000000"/>
          <w:lang w:bidi="ar-SA"/>
        </w:rPr>
        <w:t>To accept or reject any designated or restricted gift, bequest or devise. Any</w:t>
      </w:r>
      <w:r w:rsidR="007437A1" w:rsidRPr="00D4681F">
        <w:rPr>
          <w:color w:val="000000"/>
          <w:lang w:bidi="ar-SA"/>
        </w:rPr>
        <w:t xml:space="preserve"> </w:t>
      </w:r>
      <w:r w:rsidR="004558BD" w:rsidRPr="00D4681F">
        <w:rPr>
          <w:color w:val="000000"/>
          <w:lang w:bidi="ar-SA"/>
        </w:rPr>
        <w:t>u</w:t>
      </w:r>
      <w:r w:rsidRPr="00D4681F">
        <w:rPr>
          <w:color w:val="000000"/>
          <w:lang w:bidi="ar-SA"/>
        </w:rPr>
        <w:t xml:space="preserve">nrestricted gift of </w:t>
      </w:r>
      <w:r w:rsidR="00337261">
        <w:rPr>
          <w:color w:val="000000"/>
          <w:lang w:bidi="ar-SA"/>
        </w:rPr>
        <w:t>_________ (</w:t>
      </w:r>
      <w:r w:rsidR="00337261" w:rsidRPr="00337261">
        <w:rPr>
          <w:i/>
          <w:color w:val="000000"/>
          <w:lang w:bidi="ar-SA"/>
        </w:rPr>
        <w:t xml:space="preserve">Suggest </w:t>
      </w:r>
      <w:r w:rsidRPr="00337261">
        <w:rPr>
          <w:i/>
          <w:color w:val="000000"/>
          <w:lang w:bidi="ar-SA"/>
        </w:rPr>
        <w:t>$</w:t>
      </w:r>
      <w:r w:rsidR="00CA78C3">
        <w:rPr>
          <w:i/>
          <w:color w:val="000000"/>
          <w:lang w:bidi="ar-SA"/>
        </w:rPr>
        <w:t>5</w:t>
      </w:r>
      <w:r w:rsidR="00AF409B" w:rsidRPr="00337261">
        <w:rPr>
          <w:i/>
          <w:color w:val="000000"/>
          <w:lang w:bidi="ar-SA"/>
        </w:rPr>
        <w:t>,000</w:t>
      </w:r>
      <w:r w:rsidR="00337261">
        <w:rPr>
          <w:color w:val="000000"/>
          <w:lang w:bidi="ar-SA"/>
        </w:rPr>
        <w:t>)</w:t>
      </w:r>
      <w:r w:rsidRPr="00D4681F">
        <w:rPr>
          <w:color w:val="000000"/>
          <w:lang w:bidi="ar-SA"/>
        </w:rPr>
        <w:t xml:space="preserve"> or more received by the Church from an</w:t>
      </w:r>
      <w:r w:rsidR="007437A1" w:rsidRPr="00D4681F">
        <w:rPr>
          <w:color w:val="000000"/>
          <w:lang w:bidi="ar-SA"/>
        </w:rPr>
        <w:t xml:space="preserve"> </w:t>
      </w:r>
      <w:r w:rsidRPr="00D4681F">
        <w:rPr>
          <w:color w:val="000000"/>
          <w:lang w:bidi="ar-SA"/>
        </w:rPr>
        <w:t xml:space="preserve">inheritance, trust or estate that does not designate the Endowment </w:t>
      </w:r>
      <w:r w:rsidR="00CA78C3">
        <w:rPr>
          <w:color w:val="000000"/>
          <w:lang w:bidi="ar-SA"/>
        </w:rPr>
        <w:t>Program</w:t>
      </w:r>
      <w:r w:rsidRPr="00D4681F">
        <w:rPr>
          <w:color w:val="000000"/>
          <w:lang w:bidi="ar-SA"/>
        </w:rPr>
        <w:t xml:space="preserve"> as the</w:t>
      </w:r>
      <w:r w:rsidR="007437A1" w:rsidRPr="00D4681F">
        <w:rPr>
          <w:color w:val="000000"/>
          <w:lang w:bidi="ar-SA"/>
        </w:rPr>
        <w:t xml:space="preserve"> </w:t>
      </w:r>
      <w:r w:rsidRPr="00D4681F">
        <w:rPr>
          <w:color w:val="000000"/>
          <w:lang w:bidi="ar-SA"/>
        </w:rPr>
        <w:t xml:space="preserve">receipt will be presumed to have been intended for the Endowment </w:t>
      </w:r>
      <w:r w:rsidR="00CA78C3">
        <w:rPr>
          <w:color w:val="000000"/>
          <w:lang w:bidi="ar-SA"/>
        </w:rPr>
        <w:t>Program</w:t>
      </w:r>
      <w:r w:rsidRPr="00D4681F">
        <w:rPr>
          <w:color w:val="000000"/>
          <w:lang w:bidi="ar-SA"/>
        </w:rPr>
        <w:t xml:space="preserve">. </w:t>
      </w:r>
    </w:p>
    <w:p w:rsidR="00D4681F" w:rsidRPr="00D4681F" w:rsidRDefault="00D4681F" w:rsidP="004E4F1B">
      <w:pPr>
        <w:pStyle w:val="ListParagraph"/>
        <w:jc w:val="both"/>
        <w:rPr>
          <w:color w:val="000000"/>
          <w:lang w:bidi="ar-SA"/>
        </w:rPr>
      </w:pPr>
    </w:p>
    <w:p w:rsidR="002C00C7" w:rsidRPr="00D4681F" w:rsidRDefault="002C00C7" w:rsidP="004E4F1B">
      <w:pPr>
        <w:autoSpaceDE w:val="0"/>
        <w:autoSpaceDN w:val="0"/>
        <w:adjustRightInd w:val="0"/>
        <w:jc w:val="both"/>
        <w:rPr>
          <w:i/>
          <w:color w:val="000000"/>
          <w:lang w:bidi="ar-SA"/>
        </w:rPr>
      </w:pPr>
      <w:r w:rsidRPr="00D4681F">
        <w:rPr>
          <w:i/>
          <w:color w:val="000000"/>
          <w:lang w:bidi="ar-SA"/>
        </w:rPr>
        <w:t>(</w:t>
      </w:r>
      <w:r w:rsidRPr="00D4681F">
        <w:rPr>
          <w:b/>
          <w:bCs/>
          <w:i/>
          <w:color w:val="000000"/>
          <w:lang w:bidi="ar-SA"/>
        </w:rPr>
        <w:t>NOTE:</w:t>
      </w:r>
      <w:r w:rsidR="007437A1" w:rsidRPr="00D4681F">
        <w:rPr>
          <w:b/>
          <w:bCs/>
          <w:i/>
          <w:color w:val="000000"/>
          <w:lang w:bidi="ar-SA"/>
        </w:rPr>
        <w:t xml:space="preserve"> </w:t>
      </w:r>
      <w:r w:rsidR="00D4681F" w:rsidRPr="00D4681F">
        <w:rPr>
          <w:i/>
          <w:color w:val="000000"/>
          <w:lang w:bidi="ar-SA"/>
        </w:rPr>
        <w:t>C</w:t>
      </w:r>
      <w:r w:rsidRPr="00D4681F">
        <w:rPr>
          <w:i/>
          <w:color w:val="000000"/>
          <w:lang w:bidi="ar-SA"/>
        </w:rPr>
        <w:t>oordinate amount in this pa</w:t>
      </w:r>
      <w:r w:rsidR="00124701">
        <w:rPr>
          <w:i/>
          <w:color w:val="000000"/>
          <w:lang w:bidi="ar-SA"/>
        </w:rPr>
        <w:t>ragraph with amount in section T</w:t>
      </w:r>
      <w:r w:rsidRPr="00D4681F">
        <w:rPr>
          <w:i/>
          <w:color w:val="000000"/>
          <w:lang w:bidi="ar-SA"/>
        </w:rPr>
        <w:t>.)</w:t>
      </w:r>
    </w:p>
    <w:p w:rsidR="003B7812" w:rsidRPr="00D4681F" w:rsidRDefault="003B7812" w:rsidP="004E4F1B">
      <w:pPr>
        <w:autoSpaceDE w:val="0"/>
        <w:autoSpaceDN w:val="0"/>
        <w:adjustRightInd w:val="0"/>
        <w:jc w:val="both"/>
        <w:rPr>
          <w:color w:val="000000"/>
          <w:lang w:bidi="ar-SA"/>
        </w:rPr>
      </w:pPr>
    </w:p>
    <w:p w:rsidR="002C00C7" w:rsidRPr="00D4681F" w:rsidRDefault="002C00C7" w:rsidP="004E4F1B">
      <w:pPr>
        <w:autoSpaceDE w:val="0"/>
        <w:autoSpaceDN w:val="0"/>
        <w:adjustRightInd w:val="0"/>
        <w:ind w:left="720"/>
        <w:jc w:val="both"/>
        <w:rPr>
          <w:color w:val="000000"/>
          <w:lang w:bidi="ar-SA"/>
        </w:rPr>
      </w:pPr>
      <w:r w:rsidRPr="00D4681F">
        <w:rPr>
          <w:color w:val="000000"/>
          <w:lang w:bidi="ar-SA"/>
        </w:rPr>
        <w:t xml:space="preserve">If a gift is received by the </w:t>
      </w:r>
      <w:r w:rsidR="00AF409B">
        <w:rPr>
          <w:color w:val="000000"/>
          <w:lang w:bidi="ar-SA"/>
        </w:rPr>
        <w:t xml:space="preserve">Permanent </w:t>
      </w:r>
      <w:r w:rsidR="00AF409B" w:rsidRPr="00D4681F">
        <w:rPr>
          <w:color w:val="000000"/>
          <w:lang w:bidi="ar-SA"/>
        </w:rPr>
        <w:t xml:space="preserve">Endowment </w:t>
      </w:r>
      <w:r w:rsidR="00AF409B">
        <w:rPr>
          <w:color w:val="000000"/>
          <w:lang w:bidi="ar-SA"/>
        </w:rPr>
        <w:t>Program</w:t>
      </w:r>
      <w:r w:rsidR="00AF409B" w:rsidRPr="00D4681F">
        <w:rPr>
          <w:color w:val="000000"/>
          <w:lang w:bidi="ar-SA"/>
        </w:rPr>
        <w:t xml:space="preserve"> </w:t>
      </w:r>
      <w:r w:rsidRPr="00D4681F">
        <w:rPr>
          <w:color w:val="000000"/>
          <w:lang w:bidi="ar-SA"/>
        </w:rPr>
        <w:t>without designation or restriction, it</w:t>
      </w:r>
      <w:r w:rsidR="00072BD9" w:rsidRPr="00D4681F">
        <w:rPr>
          <w:color w:val="000000"/>
          <w:lang w:bidi="ar-SA"/>
        </w:rPr>
        <w:t xml:space="preserve"> sha</w:t>
      </w:r>
      <w:r w:rsidR="007437A1" w:rsidRPr="00D4681F">
        <w:rPr>
          <w:color w:val="000000"/>
          <w:lang w:bidi="ar-SA"/>
        </w:rPr>
        <w:t xml:space="preserve">ll be </w:t>
      </w:r>
      <w:r w:rsidRPr="00D4681F">
        <w:rPr>
          <w:color w:val="000000"/>
          <w:lang w:bidi="ar-SA"/>
        </w:rPr>
        <w:t xml:space="preserve">placed in the </w:t>
      </w:r>
      <w:r w:rsidR="00A5378B">
        <w:rPr>
          <w:color w:val="000000"/>
          <w:lang w:bidi="ar-SA"/>
        </w:rPr>
        <w:t xml:space="preserve">Unrestricted </w:t>
      </w:r>
      <w:proofErr w:type="gramStart"/>
      <w:r w:rsidR="00A5378B">
        <w:rPr>
          <w:color w:val="000000"/>
          <w:lang w:bidi="ar-SA"/>
        </w:rPr>
        <w:t xml:space="preserve">Legacy </w:t>
      </w:r>
      <w:r w:rsidR="00640C3B" w:rsidRPr="00640C3B">
        <w:rPr>
          <w:color w:val="000000"/>
          <w:lang w:bidi="ar-SA"/>
        </w:rPr>
        <w:t xml:space="preserve"> Fund</w:t>
      </w:r>
      <w:proofErr w:type="gramEnd"/>
      <w:r w:rsidRPr="00D4681F">
        <w:rPr>
          <w:color w:val="000000"/>
          <w:lang w:bidi="ar-SA"/>
        </w:rPr>
        <w:t>.</w:t>
      </w:r>
    </w:p>
    <w:p w:rsidR="003B7812" w:rsidRPr="00D4681F" w:rsidRDefault="003B7812" w:rsidP="004E4F1B">
      <w:pPr>
        <w:autoSpaceDE w:val="0"/>
        <w:autoSpaceDN w:val="0"/>
        <w:adjustRightInd w:val="0"/>
        <w:jc w:val="both"/>
        <w:rPr>
          <w:color w:val="000000"/>
          <w:lang w:bidi="ar-SA"/>
        </w:rPr>
      </w:pPr>
    </w:p>
    <w:p w:rsidR="002C00C7" w:rsidRPr="00D4681F" w:rsidRDefault="002C00C7" w:rsidP="004E4F1B">
      <w:pPr>
        <w:numPr>
          <w:ilvl w:val="0"/>
          <w:numId w:val="14"/>
        </w:numPr>
        <w:autoSpaceDE w:val="0"/>
        <w:autoSpaceDN w:val="0"/>
        <w:adjustRightInd w:val="0"/>
        <w:jc w:val="both"/>
        <w:rPr>
          <w:color w:val="000000"/>
          <w:lang w:bidi="ar-SA"/>
        </w:rPr>
      </w:pPr>
      <w:r w:rsidRPr="00D4681F">
        <w:rPr>
          <w:color w:val="000000"/>
          <w:lang w:bidi="ar-SA"/>
        </w:rPr>
        <w:t xml:space="preserve">To determine the distribution of income from all General </w:t>
      </w:r>
      <w:r w:rsidR="00992895">
        <w:rPr>
          <w:color w:val="000000"/>
          <w:lang w:bidi="ar-SA"/>
        </w:rPr>
        <w:t>Fund</w:t>
      </w:r>
      <w:r w:rsidRPr="00D4681F">
        <w:rPr>
          <w:color w:val="000000"/>
          <w:lang w:bidi="ar-SA"/>
        </w:rPr>
        <w:t>s</w:t>
      </w:r>
      <w:r w:rsidR="00F22C97">
        <w:rPr>
          <w:color w:val="000000"/>
          <w:lang w:bidi="ar-SA"/>
        </w:rPr>
        <w:t xml:space="preserve"> and </w:t>
      </w:r>
      <w:r w:rsidR="00F22C97" w:rsidRPr="00D4681F">
        <w:rPr>
          <w:color w:val="000000"/>
          <w:lang w:bidi="ar-SA"/>
        </w:rPr>
        <w:t xml:space="preserve">Donor </w:t>
      </w:r>
      <w:r w:rsidR="00601AB7">
        <w:rPr>
          <w:color w:val="000000"/>
          <w:lang w:bidi="ar-SA"/>
        </w:rPr>
        <w:t>Restricted</w:t>
      </w:r>
      <w:r w:rsidR="00F22C97" w:rsidRPr="00D4681F">
        <w:rPr>
          <w:color w:val="000000"/>
          <w:lang w:bidi="ar-SA"/>
        </w:rPr>
        <w:t xml:space="preserve"> </w:t>
      </w:r>
      <w:r w:rsidR="00992895">
        <w:rPr>
          <w:color w:val="000000"/>
          <w:lang w:bidi="ar-SA"/>
        </w:rPr>
        <w:t>Fund</w:t>
      </w:r>
      <w:r w:rsidR="00F22C97" w:rsidRPr="00D4681F">
        <w:rPr>
          <w:color w:val="000000"/>
          <w:lang w:bidi="ar-SA"/>
        </w:rPr>
        <w:t>s</w:t>
      </w:r>
      <w:r w:rsidRPr="00D4681F">
        <w:rPr>
          <w:color w:val="000000"/>
          <w:lang w:bidi="ar-SA"/>
        </w:rPr>
        <w:t>.</w:t>
      </w:r>
    </w:p>
    <w:p w:rsidR="003B7812" w:rsidRPr="00D4681F" w:rsidRDefault="003B7812" w:rsidP="004E4F1B">
      <w:pPr>
        <w:autoSpaceDE w:val="0"/>
        <w:autoSpaceDN w:val="0"/>
        <w:adjustRightInd w:val="0"/>
        <w:jc w:val="both"/>
        <w:rPr>
          <w:color w:val="000000"/>
          <w:lang w:bidi="ar-SA"/>
        </w:rPr>
      </w:pPr>
    </w:p>
    <w:p w:rsidR="003B7812" w:rsidRPr="00D4681F" w:rsidRDefault="002C00C7" w:rsidP="004E4F1B">
      <w:pPr>
        <w:numPr>
          <w:ilvl w:val="0"/>
          <w:numId w:val="14"/>
        </w:numPr>
        <w:autoSpaceDE w:val="0"/>
        <w:autoSpaceDN w:val="0"/>
        <w:adjustRightInd w:val="0"/>
        <w:jc w:val="both"/>
        <w:rPr>
          <w:color w:val="000000"/>
          <w:lang w:bidi="ar-SA"/>
        </w:rPr>
      </w:pPr>
      <w:r w:rsidRPr="00D4681F">
        <w:rPr>
          <w:color w:val="000000"/>
          <w:lang w:bidi="ar-SA"/>
        </w:rPr>
        <w:lastRenderedPageBreak/>
        <w:t xml:space="preserve">To manage and administer the </w:t>
      </w:r>
      <w:r w:rsidR="00AF409B">
        <w:rPr>
          <w:color w:val="000000"/>
          <w:lang w:bidi="ar-SA"/>
        </w:rPr>
        <w:t xml:space="preserve">Permanent </w:t>
      </w:r>
      <w:r w:rsidR="00AF409B" w:rsidRPr="00D4681F">
        <w:rPr>
          <w:color w:val="000000"/>
          <w:lang w:bidi="ar-SA"/>
        </w:rPr>
        <w:t xml:space="preserve">Endowment </w:t>
      </w:r>
      <w:r w:rsidR="00AF409B">
        <w:rPr>
          <w:color w:val="000000"/>
          <w:lang w:bidi="ar-SA"/>
        </w:rPr>
        <w:t>Program</w:t>
      </w:r>
      <w:r w:rsidRPr="00D4681F">
        <w:rPr>
          <w:color w:val="000000"/>
          <w:lang w:bidi="ar-SA"/>
        </w:rPr>
        <w:t>, which shall include:</w:t>
      </w:r>
    </w:p>
    <w:p w:rsidR="003B7812" w:rsidRPr="00D4681F" w:rsidRDefault="002C00C7" w:rsidP="004E4F1B">
      <w:pPr>
        <w:numPr>
          <w:ilvl w:val="1"/>
          <w:numId w:val="14"/>
        </w:numPr>
        <w:autoSpaceDE w:val="0"/>
        <w:autoSpaceDN w:val="0"/>
        <w:adjustRightInd w:val="0"/>
        <w:jc w:val="both"/>
        <w:rPr>
          <w:color w:val="000000"/>
          <w:lang w:bidi="ar-SA"/>
        </w:rPr>
      </w:pPr>
      <w:r w:rsidRPr="00D4681F">
        <w:rPr>
          <w:color w:val="000000"/>
          <w:lang w:bidi="ar-SA"/>
        </w:rPr>
        <w:t>proper acknowledgment of gifts;</w:t>
      </w:r>
    </w:p>
    <w:p w:rsidR="003B7812" w:rsidRPr="00D4681F" w:rsidRDefault="002C00C7" w:rsidP="004E4F1B">
      <w:pPr>
        <w:numPr>
          <w:ilvl w:val="1"/>
          <w:numId w:val="14"/>
        </w:numPr>
        <w:autoSpaceDE w:val="0"/>
        <w:autoSpaceDN w:val="0"/>
        <w:adjustRightInd w:val="0"/>
        <w:jc w:val="both"/>
        <w:rPr>
          <w:color w:val="000000"/>
          <w:lang w:bidi="ar-SA"/>
        </w:rPr>
      </w:pPr>
      <w:r w:rsidRPr="00D4681F">
        <w:rPr>
          <w:color w:val="000000"/>
          <w:lang w:bidi="ar-SA"/>
        </w:rPr>
        <w:t>keeping a record of donors and gifts;</w:t>
      </w:r>
    </w:p>
    <w:p w:rsidR="003B7812" w:rsidRPr="00D4681F" w:rsidRDefault="002C00C7" w:rsidP="004E4F1B">
      <w:pPr>
        <w:numPr>
          <w:ilvl w:val="1"/>
          <w:numId w:val="14"/>
        </w:numPr>
        <w:autoSpaceDE w:val="0"/>
        <w:autoSpaceDN w:val="0"/>
        <w:adjustRightInd w:val="0"/>
        <w:jc w:val="both"/>
        <w:rPr>
          <w:color w:val="000000"/>
          <w:lang w:bidi="ar-SA"/>
        </w:rPr>
      </w:pPr>
      <w:r w:rsidRPr="00D4681F">
        <w:rPr>
          <w:color w:val="000000"/>
          <w:lang w:bidi="ar-SA"/>
        </w:rPr>
        <w:t>distributing income;</w:t>
      </w:r>
    </w:p>
    <w:p w:rsidR="003B7812" w:rsidRPr="00D4681F" w:rsidRDefault="002C00C7" w:rsidP="004E4F1B">
      <w:pPr>
        <w:numPr>
          <w:ilvl w:val="1"/>
          <w:numId w:val="14"/>
        </w:numPr>
        <w:autoSpaceDE w:val="0"/>
        <w:autoSpaceDN w:val="0"/>
        <w:adjustRightInd w:val="0"/>
        <w:jc w:val="both"/>
        <w:rPr>
          <w:color w:val="000000"/>
          <w:lang w:bidi="ar-SA"/>
        </w:rPr>
      </w:pPr>
      <w:r w:rsidRPr="00D4681F">
        <w:rPr>
          <w:color w:val="000000"/>
          <w:lang w:bidi="ar-SA"/>
        </w:rPr>
        <w:t>incurring and paying ordinary and necessary expenses of managing the</w:t>
      </w:r>
      <w:r w:rsidR="003B7812" w:rsidRPr="00D4681F">
        <w:rPr>
          <w:color w:val="000000"/>
          <w:lang w:bidi="ar-SA"/>
        </w:rPr>
        <w:t xml:space="preserve"> </w:t>
      </w:r>
      <w:r w:rsidR="004558BD" w:rsidRPr="00D4681F">
        <w:rPr>
          <w:color w:val="000000"/>
          <w:lang w:bidi="ar-SA"/>
        </w:rPr>
        <w:t>F</w:t>
      </w:r>
      <w:r w:rsidR="003B7812" w:rsidRPr="00D4681F">
        <w:rPr>
          <w:color w:val="000000"/>
          <w:lang w:bidi="ar-SA"/>
        </w:rPr>
        <w:t>und;</w:t>
      </w:r>
    </w:p>
    <w:p w:rsidR="003B7812" w:rsidRPr="00D4681F" w:rsidRDefault="002C00C7" w:rsidP="004E4F1B">
      <w:pPr>
        <w:numPr>
          <w:ilvl w:val="1"/>
          <w:numId w:val="14"/>
        </w:numPr>
        <w:autoSpaceDE w:val="0"/>
        <w:autoSpaceDN w:val="0"/>
        <w:adjustRightInd w:val="0"/>
        <w:jc w:val="both"/>
        <w:rPr>
          <w:color w:val="000000"/>
          <w:lang w:bidi="ar-SA"/>
        </w:rPr>
      </w:pPr>
      <w:r w:rsidRPr="00D4681F">
        <w:rPr>
          <w:color w:val="000000"/>
          <w:lang w:bidi="ar-SA"/>
        </w:rPr>
        <w:t>paying of local state and federal taxes and fees, where applicable;</w:t>
      </w:r>
    </w:p>
    <w:p w:rsidR="003B7812" w:rsidRPr="00D4681F" w:rsidRDefault="002C00C7" w:rsidP="004E4F1B">
      <w:pPr>
        <w:numPr>
          <w:ilvl w:val="1"/>
          <w:numId w:val="14"/>
        </w:numPr>
        <w:autoSpaceDE w:val="0"/>
        <w:autoSpaceDN w:val="0"/>
        <w:adjustRightInd w:val="0"/>
        <w:jc w:val="both"/>
        <w:rPr>
          <w:color w:val="000000"/>
          <w:lang w:bidi="ar-SA"/>
        </w:rPr>
      </w:pPr>
      <w:r w:rsidRPr="00D4681F">
        <w:rPr>
          <w:color w:val="000000"/>
          <w:lang w:bidi="ar-SA"/>
        </w:rPr>
        <w:t>recording receipts and expenditures from the Fund;</w:t>
      </w:r>
    </w:p>
    <w:p w:rsidR="003B7812" w:rsidRPr="00D4681F" w:rsidRDefault="002C00C7" w:rsidP="004E4F1B">
      <w:pPr>
        <w:numPr>
          <w:ilvl w:val="1"/>
          <w:numId w:val="14"/>
        </w:numPr>
        <w:autoSpaceDE w:val="0"/>
        <w:autoSpaceDN w:val="0"/>
        <w:adjustRightInd w:val="0"/>
        <w:jc w:val="both"/>
        <w:rPr>
          <w:color w:val="000000"/>
          <w:lang w:bidi="ar-SA"/>
        </w:rPr>
      </w:pPr>
      <w:r w:rsidRPr="00D4681F">
        <w:rPr>
          <w:color w:val="000000"/>
          <w:lang w:bidi="ar-SA"/>
        </w:rPr>
        <w:t>maintaining a record of assets of the Fund.</w:t>
      </w:r>
    </w:p>
    <w:p w:rsidR="003B7812" w:rsidRPr="00D4681F" w:rsidRDefault="003B7812" w:rsidP="004E4F1B">
      <w:pPr>
        <w:autoSpaceDE w:val="0"/>
        <w:autoSpaceDN w:val="0"/>
        <w:adjustRightInd w:val="0"/>
        <w:ind w:left="720"/>
        <w:jc w:val="both"/>
        <w:rPr>
          <w:color w:val="000000"/>
          <w:lang w:bidi="ar-SA"/>
        </w:rPr>
      </w:pPr>
    </w:p>
    <w:p w:rsidR="002C00C7" w:rsidRPr="00D4681F" w:rsidRDefault="002C00C7" w:rsidP="004E4F1B">
      <w:pPr>
        <w:numPr>
          <w:ilvl w:val="0"/>
          <w:numId w:val="14"/>
        </w:numPr>
        <w:autoSpaceDE w:val="0"/>
        <w:autoSpaceDN w:val="0"/>
        <w:adjustRightInd w:val="0"/>
        <w:jc w:val="both"/>
        <w:rPr>
          <w:color w:val="000000"/>
          <w:lang w:bidi="ar-SA"/>
        </w:rPr>
      </w:pPr>
      <w:r w:rsidRPr="00D4681F">
        <w:rPr>
          <w:color w:val="000000"/>
          <w:lang w:bidi="ar-SA"/>
        </w:rPr>
        <w:t>To invest all mon</w:t>
      </w:r>
      <w:r w:rsidR="00D4681F" w:rsidRPr="00D4681F">
        <w:rPr>
          <w:color w:val="000000"/>
          <w:lang w:bidi="ar-SA"/>
        </w:rPr>
        <w:t xml:space="preserve">ies of the </w:t>
      </w:r>
      <w:r w:rsidR="00AF409B">
        <w:rPr>
          <w:color w:val="000000"/>
          <w:lang w:bidi="ar-SA"/>
        </w:rPr>
        <w:t xml:space="preserve">Permanent </w:t>
      </w:r>
      <w:r w:rsidR="00AF409B" w:rsidRPr="00D4681F">
        <w:rPr>
          <w:color w:val="000000"/>
          <w:lang w:bidi="ar-SA"/>
        </w:rPr>
        <w:t xml:space="preserve">Endowment </w:t>
      </w:r>
      <w:r w:rsidR="00AF409B">
        <w:rPr>
          <w:color w:val="000000"/>
          <w:lang w:bidi="ar-SA"/>
        </w:rPr>
        <w:t>Program</w:t>
      </w:r>
      <w:r w:rsidR="00D4681F" w:rsidRPr="00D4681F">
        <w:rPr>
          <w:color w:val="000000"/>
          <w:lang w:bidi="ar-SA"/>
        </w:rPr>
        <w:t>.</w:t>
      </w:r>
    </w:p>
    <w:p w:rsidR="003B7812" w:rsidRPr="00D4681F" w:rsidRDefault="003B7812" w:rsidP="004E4F1B">
      <w:pPr>
        <w:autoSpaceDE w:val="0"/>
        <w:autoSpaceDN w:val="0"/>
        <w:adjustRightInd w:val="0"/>
        <w:jc w:val="both"/>
        <w:rPr>
          <w:color w:val="000000"/>
          <w:lang w:bidi="ar-SA"/>
        </w:rPr>
      </w:pPr>
    </w:p>
    <w:p w:rsidR="00A5378B" w:rsidRPr="00D4681F" w:rsidRDefault="00A5378B" w:rsidP="00A5378B">
      <w:pPr>
        <w:numPr>
          <w:ilvl w:val="0"/>
          <w:numId w:val="14"/>
        </w:numPr>
        <w:autoSpaceDE w:val="0"/>
        <w:autoSpaceDN w:val="0"/>
        <w:adjustRightInd w:val="0"/>
        <w:jc w:val="both"/>
        <w:rPr>
          <w:color w:val="000000"/>
          <w:lang w:bidi="ar-SA"/>
        </w:rPr>
      </w:pPr>
      <w:r w:rsidRPr="00D4681F">
        <w:rPr>
          <w:color w:val="000000"/>
          <w:lang w:bidi="ar-SA"/>
        </w:rPr>
        <w:t xml:space="preserve">To have the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 xml:space="preserve"> audited annually by the Church auditor, and/or any other entity as determined necessary by the </w:t>
      </w:r>
      <w:r>
        <w:rPr>
          <w:color w:val="000000"/>
          <w:lang w:bidi="ar-SA"/>
        </w:rPr>
        <w:t>Administrative Board</w:t>
      </w:r>
      <w:r w:rsidRPr="00D4681F">
        <w:rPr>
          <w:color w:val="000000"/>
          <w:lang w:bidi="ar-SA"/>
        </w:rPr>
        <w:t xml:space="preserve"> and/or the Charge Conference.</w:t>
      </w: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numPr>
          <w:ilvl w:val="0"/>
          <w:numId w:val="14"/>
        </w:numPr>
        <w:autoSpaceDE w:val="0"/>
        <w:autoSpaceDN w:val="0"/>
        <w:adjustRightInd w:val="0"/>
        <w:jc w:val="both"/>
        <w:rPr>
          <w:color w:val="000000"/>
          <w:lang w:bidi="ar-SA"/>
        </w:rPr>
      </w:pPr>
      <w:r w:rsidRPr="00D4681F">
        <w:rPr>
          <w:color w:val="000000"/>
          <w:lang w:bidi="ar-SA"/>
        </w:rPr>
        <w:t xml:space="preserve">To present an annual written </w:t>
      </w:r>
      <w:r>
        <w:rPr>
          <w:color w:val="000000"/>
          <w:lang w:bidi="ar-SA"/>
        </w:rPr>
        <w:t>report to the Charge Conference</w:t>
      </w:r>
      <w:r w:rsidRPr="00D4681F">
        <w:rPr>
          <w:color w:val="000000"/>
          <w:lang w:bidi="ar-SA"/>
        </w:rPr>
        <w:t xml:space="preserve">. The congregation of the Church should also be informed of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 xml:space="preserve"> activities through use of the newsletter or other mailing and presentation to the congregation.</w:t>
      </w:r>
    </w:p>
    <w:p w:rsidR="00A5378B" w:rsidRPr="00D4681F" w:rsidRDefault="00A5378B" w:rsidP="00A5378B">
      <w:pPr>
        <w:autoSpaceDE w:val="0"/>
        <w:autoSpaceDN w:val="0"/>
        <w:adjustRightInd w:val="0"/>
        <w:jc w:val="both"/>
        <w:rPr>
          <w:color w:val="000000"/>
          <w:lang w:bidi="ar-SA"/>
        </w:rPr>
      </w:pPr>
    </w:p>
    <w:p w:rsidR="00A5378B" w:rsidRDefault="00A5378B" w:rsidP="00A5378B">
      <w:pPr>
        <w:numPr>
          <w:ilvl w:val="0"/>
          <w:numId w:val="14"/>
        </w:numPr>
        <w:autoSpaceDE w:val="0"/>
        <w:autoSpaceDN w:val="0"/>
        <w:adjustRightInd w:val="0"/>
        <w:jc w:val="both"/>
        <w:rPr>
          <w:color w:val="000000"/>
          <w:lang w:bidi="ar-SA"/>
        </w:rPr>
      </w:pPr>
      <w:r w:rsidRPr="00D4681F">
        <w:rPr>
          <w:color w:val="000000"/>
          <w:lang w:bidi="ar-SA"/>
        </w:rPr>
        <w:t xml:space="preserve">To select the definition of “income” </w:t>
      </w:r>
      <w:r w:rsidRPr="00F22C97">
        <w:rPr>
          <w:color w:val="000000"/>
          <w:lang w:bidi="ar-SA"/>
        </w:rPr>
        <w:t>in accordance with the Uniform Prudent Management of Institutional Funds Act</w:t>
      </w:r>
      <w:r>
        <w:rPr>
          <w:color w:val="000000"/>
          <w:lang w:bidi="ar-SA"/>
        </w:rPr>
        <w:t>.</w:t>
      </w:r>
    </w:p>
    <w:p w:rsidR="00A5378B" w:rsidRDefault="00A5378B" w:rsidP="00A5378B">
      <w:pPr>
        <w:pStyle w:val="ListParagraph"/>
        <w:jc w:val="both"/>
        <w:rPr>
          <w:color w:val="000000"/>
          <w:lang w:bidi="ar-SA"/>
        </w:rPr>
      </w:pPr>
    </w:p>
    <w:p w:rsidR="00A5378B" w:rsidRPr="00966CAE" w:rsidRDefault="00A5378B" w:rsidP="00A5378B">
      <w:pPr>
        <w:numPr>
          <w:ilvl w:val="0"/>
          <w:numId w:val="14"/>
        </w:numPr>
        <w:autoSpaceDE w:val="0"/>
        <w:autoSpaceDN w:val="0"/>
        <w:adjustRightInd w:val="0"/>
        <w:jc w:val="both"/>
        <w:rPr>
          <w:color w:val="000000"/>
          <w:lang w:bidi="ar-SA"/>
        </w:rPr>
      </w:pPr>
      <w:r w:rsidRPr="00966CAE">
        <w:rPr>
          <w:color w:val="000000"/>
          <w:lang w:bidi="ar-SA"/>
        </w:rPr>
        <w:t xml:space="preserve">To determine an appropriate means of offsetting the effects of inflation on </w:t>
      </w:r>
      <w:r>
        <w:rPr>
          <w:color w:val="000000"/>
          <w:lang w:bidi="ar-SA"/>
        </w:rPr>
        <w:t xml:space="preserve">Permanent </w:t>
      </w:r>
      <w:r w:rsidRPr="00D4681F">
        <w:rPr>
          <w:color w:val="000000"/>
          <w:lang w:bidi="ar-SA"/>
        </w:rPr>
        <w:t xml:space="preserve">Endowment </w:t>
      </w:r>
      <w:r>
        <w:rPr>
          <w:color w:val="000000"/>
          <w:lang w:bidi="ar-SA"/>
        </w:rPr>
        <w:t>Program</w:t>
      </w:r>
      <w:r w:rsidRPr="00966CAE">
        <w:rPr>
          <w:color w:val="000000"/>
          <w:lang w:bidi="ar-SA"/>
        </w:rPr>
        <w:t xml:space="preserve"> assets.</w:t>
      </w: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numPr>
          <w:ilvl w:val="0"/>
          <w:numId w:val="14"/>
        </w:numPr>
        <w:tabs>
          <w:tab w:val="left" w:pos="810"/>
        </w:tabs>
        <w:autoSpaceDE w:val="0"/>
        <w:autoSpaceDN w:val="0"/>
        <w:adjustRightInd w:val="0"/>
        <w:jc w:val="both"/>
        <w:rPr>
          <w:color w:val="000000"/>
          <w:lang w:bidi="ar-SA"/>
        </w:rPr>
      </w:pPr>
      <w:r w:rsidRPr="00D4681F">
        <w:rPr>
          <w:color w:val="000000"/>
          <w:lang w:bidi="ar-SA"/>
        </w:rPr>
        <w:t>To define “Spending Policies” to use in making distributions of income.</w:t>
      </w: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numPr>
          <w:ilvl w:val="0"/>
          <w:numId w:val="14"/>
        </w:numPr>
        <w:tabs>
          <w:tab w:val="left" w:pos="810"/>
        </w:tabs>
        <w:autoSpaceDE w:val="0"/>
        <w:autoSpaceDN w:val="0"/>
        <w:adjustRightInd w:val="0"/>
        <w:jc w:val="both"/>
        <w:rPr>
          <w:color w:val="000000"/>
          <w:lang w:bidi="ar-SA"/>
        </w:rPr>
      </w:pPr>
      <w:r w:rsidRPr="00D4681F">
        <w:rPr>
          <w:color w:val="000000"/>
          <w:lang w:bidi="ar-SA"/>
        </w:rPr>
        <w:t xml:space="preserve">To develop other policies or by-laws to guide the day-to-day management of the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w:t>
      </w:r>
    </w:p>
    <w:p w:rsidR="00A5378B"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b/>
          <w:bCs/>
          <w:color w:val="000000"/>
          <w:lang w:bidi="ar-SA"/>
        </w:rPr>
      </w:pPr>
    </w:p>
    <w:p w:rsidR="00A5378B" w:rsidRDefault="00A5378B" w:rsidP="00A5378B">
      <w:pPr>
        <w:autoSpaceDE w:val="0"/>
        <w:autoSpaceDN w:val="0"/>
        <w:adjustRightInd w:val="0"/>
        <w:jc w:val="both"/>
        <w:rPr>
          <w:b/>
          <w:bCs/>
          <w:color w:val="000000"/>
          <w:lang w:bidi="ar-SA"/>
        </w:rPr>
      </w:pPr>
      <w:r w:rsidRPr="00D4681F">
        <w:rPr>
          <w:b/>
          <w:bCs/>
          <w:color w:val="000000"/>
          <w:lang w:bidi="ar-SA"/>
        </w:rPr>
        <w:t xml:space="preserve">F. </w:t>
      </w:r>
      <w:r>
        <w:rPr>
          <w:b/>
          <w:bCs/>
          <w:color w:val="000000"/>
          <w:lang w:bidi="ar-SA"/>
        </w:rPr>
        <w:t>RECEIPT OF GIFTS</w:t>
      </w:r>
    </w:p>
    <w:p w:rsidR="00A5378B" w:rsidRDefault="00A5378B" w:rsidP="00A5378B">
      <w:pPr>
        <w:autoSpaceDE w:val="0"/>
        <w:autoSpaceDN w:val="0"/>
        <w:adjustRightInd w:val="0"/>
        <w:jc w:val="both"/>
        <w:rPr>
          <w:b/>
          <w:bCs/>
          <w:color w:val="000000"/>
          <w:lang w:bidi="ar-SA"/>
        </w:rPr>
      </w:pPr>
    </w:p>
    <w:p w:rsidR="00A5378B" w:rsidRPr="00F27DA8" w:rsidRDefault="00A5378B" w:rsidP="00A5378B">
      <w:pPr>
        <w:pStyle w:val="ListParagraph"/>
        <w:numPr>
          <w:ilvl w:val="0"/>
          <w:numId w:val="28"/>
        </w:numPr>
        <w:autoSpaceDE w:val="0"/>
        <w:autoSpaceDN w:val="0"/>
        <w:adjustRightInd w:val="0"/>
        <w:jc w:val="both"/>
        <w:rPr>
          <w:b/>
          <w:bCs/>
          <w:color w:val="000000"/>
          <w:lang w:bidi="ar-SA"/>
        </w:rPr>
      </w:pPr>
      <w:r w:rsidRPr="00F27DA8">
        <w:rPr>
          <w:bCs/>
          <w:color w:val="000000"/>
          <w:lang w:bidi="ar-SA"/>
        </w:rPr>
        <w:t xml:space="preserve">The </w:t>
      </w:r>
      <w:r>
        <w:rPr>
          <w:bCs/>
          <w:color w:val="000000"/>
          <w:lang w:bidi="ar-SA"/>
        </w:rPr>
        <w:t>Administrative Board</w:t>
      </w:r>
      <w:r w:rsidRPr="00F27DA8">
        <w:rPr>
          <w:bCs/>
          <w:color w:val="000000"/>
          <w:lang w:bidi="ar-SA"/>
        </w:rPr>
        <w:t xml:space="preserve"> cannot accept a gift that is designated to benefit or be channeled to an individual staff member of the Church or to any other individual.</w:t>
      </w:r>
    </w:p>
    <w:p w:rsidR="00A5378B" w:rsidRPr="00F27DA8" w:rsidRDefault="00A5378B" w:rsidP="00A5378B">
      <w:pPr>
        <w:pStyle w:val="ListParagraph"/>
        <w:autoSpaceDE w:val="0"/>
        <w:autoSpaceDN w:val="0"/>
        <w:adjustRightInd w:val="0"/>
        <w:jc w:val="both"/>
        <w:rPr>
          <w:b/>
          <w:bCs/>
          <w:color w:val="000000"/>
          <w:lang w:bidi="ar-SA"/>
        </w:rPr>
      </w:pPr>
    </w:p>
    <w:p w:rsidR="00A5378B" w:rsidRDefault="00A5378B" w:rsidP="00A5378B">
      <w:pPr>
        <w:numPr>
          <w:ilvl w:val="0"/>
          <w:numId w:val="28"/>
        </w:numPr>
        <w:autoSpaceDE w:val="0"/>
        <w:autoSpaceDN w:val="0"/>
        <w:adjustRightInd w:val="0"/>
        <w:contextualSpacing/>
        <w:jc w:val="both"/>
        <w:rPr>
          <w:bCs/>
          <w:color w:val="000000"/>
          <w:lang w:bidi="ar-SA"/>
        </w:rPr>
      </w:pPr>
      <w:r w:rsidRPr="00F27DA8">
        <w:rPr>
          <w:bCs/>
          <w:color w:val="000000"/>
          <w:lang w:bidi="ar-SA"/>
        </w:rPr>
        <w:t xml:space="preserve">The </w:t>
      </w:r>
      <w:r>
        <w:rPr>
          <w:bCs/>
          <w:color w:val="000000"/>
          <w:lang w:bidi="ar-SA"/>
        </w:rPr>
        <w:t>Administrative Board</w:t>
      </w:r>
      <w:r w:rsidRPr="00F27DA8">
        <w:rPr>
          <w:bCs/>
          <w:color w:val="000000"/>
          <w:lang w:bidi="ar-SA"/>
        </w:rPr>
        <w:t xml:space="preserve"> welcomes and encourages gifts and bequests to be designated to the </w:t>
      </w:r>
      <w:r>
        <w:rPr>
          <w:color w:val="000000"/>
          <w:lang w:bidi="ar-SA"/>
        </w:rPr>
        <w:t xml:space="preserve">Permanent </w:t>
      </w:r>
      <w:r w:rsidRPr="00D4681F">
        <w:rPr>
          <w:color w:val="000000"/>
          <w:lang w:bidi="ar-SA"/>
        </w:rPr>
        <w:t xml:space="preserve">Endowment </w:t>
      </w:r>
      <w:r>
        <w:rPr>
          <w:color w:val="000000"/>
          <w:lang w:bidi="ar-SA"/>
        </w:rPr>
        <w:t>Program</w:t>
      </w:r>
      <w:r w:rsidRPr="00F27DA8">
        <w:rPr>
          <w:bCs/>
          <w:color w:val="000000"/>
          <w:lang w:bidi="ar-SA"/>
        </w:rPr>
        <w:t xml:space="preserve">. Gifts shall include, but not be limited to, cash, stocks, bonds, certificates of deposit, real estate, and personal property. The </w:t>
      </w:r>
      <w:r w:rsidRPr="00F27DA8">
        <w:rPr>
          <w:bCs/>
          <w:color w:val="000000"/>
          <w:lang w:bidi="ar-SA"/>
        </w:rPr>
        <w:lastRenderedPageBreak/>
        <w:t xml:space="preserve">donor may transfer such property to the </w:t>
      </w:r>
      <w:r>
        <w:rPr>
          <w:color w:val="000000"/>
          <w:lang w:bidi="ar-SA"/>
        </w:rPr>
        <w:t xml:space="preserve">Permanent </w:t>
      </w:r>
      <w:r w:rsidRPr="00D4681F">
        <w:rPr>
          <w:color w:val="000000"/>
          <w:lang w:bidi="ar-SA"/>
        </w:rPr>
        <w:t xml:space="preserve">Endowment </w:t>
      </w:r>
      <w:r>
        <w:rPr>
          <w:color w:val="000000"/>
          <w:lang w:bidi="ar-SA"/>
        </w:rPr>
        <w:t>Program</w:t>
      </w:r>
      <w:r w:rsidRPr="00F27DA8">
        <w:rPr>
          <w:bCs/>
          <w:color w:val="000000"/>
          <w:lang w:bidi="ar-SA"/>
        </w:rPr>
        <w:t xml:space="preserve"> by outright gift, life estate gift, or any one of several deferred giving arrangements (planned gifts).</w:t>
      </w:r>
    </w:p>
    <w:p w:rsidR="00A5378B" w:rsidRDefault="00A5378B" w:rsidP="00A5378B">
      <w:pPr>
        <w:autoSpaceDE w:val="0"/>
        <w:autoSpaceDN w:val="0"/>
        <w:adjustRightInd w:val="0"/>
        <w:contextualSpacing/>
        <w:jc w:val="both"/>
        <w:rPr>
          <w:bCs/>
          <w:color w:val="000000"/>
          <w:lang w:bidi="ar-SA"/>
        </w:rPr>
      </w:pPr>
    </w:p>
    <w:p w:rsidR="00A5378B" w:rsidRPr="00F27DA8" w:rsidRDefault="00A5378B" w:rsidP="00A5378B">
      <w:pPr>
        <w:numPr>
          <w:ilvl w:val="0"/>
          <w:numId w:val="28"/>
        </w:numPr>
        <w:autoSpaceDE w:val="0"/>
        <w:autoSpaceDN w:val="0"/>
        <w:adjustRightInd w:val="0"/>
        <w:contextualSpacing/>
        <w:jc w:val="both"/>
        <w:rPr>
          <w:bCs/>
          <w:color w:val="000000"/>
          <w:lang w:bidi="ar-SA"/>
        </w:rPr>
      </w:pPr>
      <w:r w:rsidRPr="00F27DA8">
        <w:rPr>
          <w:bCs/>
          <w:color w:val="000000"/>
          <w:lang w:bidi="ar-SA"/>
        </w:rPr>
        <w:t xml:space="preserve">The </w:t>
      </w:r>
      <w:r>
        <w:rPr>
          <w:bCs/>
          <w:color w:val="000000"/>
          <w:lang w:bidi="ar-SA"/>
        </w:rPr>
        <w:t>Administrative Board</w:t>
      </w:r>
      <w:r w:rsidRPr="00F27DA8">
        <w:rPr>
          <w:bCs/>
          <w:color w:val="000000"/>
          <w:lang w:bidi="ar-SA"/>
        </w:rPr>
        <w:t xml:space="preserve"> must approve any gift offered to the </w:t>
      </w:r>
      <w:r>
        <w:rPr>
          <w:color w:val="000000"/>
          <w:lang w:bidi="ar-SA"/>
        </w:rPr>
        <w:t xml:space="preserve">Permanent </w:t>
      </w:r>
      <w:r w:rsidRPr="00D4681F">
        <w:rPr>
          <w:color w:val="000000"/>
          <w:lang w:bidi="ar-SA"/>
        </w:rPr>
        <w:t xml:space="preserve">Endowment </w:t>
      </w:r>
      <w:r>
        <w:rPr>
          <w:color w:val="000000"/>
          <w:lang w:bidi="ar-SA"/>
        </w:rPr>
        <w:t>Program</w:t>
      </w:r>
      <w:r w:rsidRPr="00F27DA8">
        <w:rPr>
          <w:bCs/>
          <w:color w:val="000000"/>
          <w:lang w:bidi="ar-SA"/>
        </w:rPr>
        <w:t xml:space="preserve"> before being officially accepted. The </w:t>
      </w:r>
      <w:r>
        <w:rPr>
          <w:bCs/>
          <w:color w:val="000000"/>
          <w:lang w:bidi="ar-SA"/>
        </w:rPr>
        <w:t>Administrative Board</w:t>
      </w:r>
      <w:r w:rsidRPr="00F27DA8">
        <w:rPr>
          <w:bCs/>
          <w:color w:val="000000"/>
          <w:lang w:bidi="ar-SA"/>
        </w:rPr>
        <w:t xml:space="preserve"> reserves the right to decline or otherwise refuse any gift offered to the </w:t>
      </w:r>
      <w:r>
        <w:rPr>
          <w:color w:val="000000"/>
          <w:lang w:bidi="ar-SA"/>
        </w:rPr>
        <w:t xml:space="preserve">Permanent </w:t>
      </w:r>
      <w:r w:rsidRPr="00D4681F">
        <w:rPr>
          <w:color w:val="000000"/>
          <w:lang w:bidi="ar-SA"/>
        </w:rPr>
        <w:t xml:space="preserve">Endowment </w:t>
      </w:r>
      <w:r>
        <w:rPr>
          <w:color w:val="000000"/>
          <w:lang w:bidi="ar-SA"/>
        </w:rPr>
        <w:t>Program</w:t>
      </w:r>
      <w:r w:rsidRPr="00F27DA8">
        <w:rPr>
          <w:bCs/>
          <w:color w:val="000000"/>
          <w:lang w:bidi="ar-SA"/>
        </w:rPr>
        <w:t>, with or without cause. Reasons that a gift may be declined include, but are not limited to, the following:</w:t>
      </w:r>
    </w:p>
    <w:p w:rsidR="00A5378B" w:rsidRDefault="00A5378B" w:rsidP="00A5378B">
      <w:pPr>
        <w:autoSpaceDE w:val="0"/>
        <w:autoSpaceDN w:val="0"/>
        <w:adjustRightInd w:val="0"/>
        <w:ind w:left="720"/>
        <w:jc w:val="both"/>
        <w:rPr>
          <w:bCs/>
          <w:color w:val="000000"/>
          <w:lang w:bidi="ar-SA"/>
        </w:rPr>
      </w:pPr>
    </w:p>
    <w:p w:rsidR="00A5378B" w:rsidRPr="00F27DA8" w:rsidRDefault="00A5378B" w:rsidP="00A5378B">
      <w:pPr>
        <w:pStyle w:val="ListParagraph"/>
        <w:numPr>
          <w:ilvl w:val="0"/>
          <w:numId w:val="27"/>
        </w:numPr>
        <w:autoSpaceDE w:val="0"/>
        <w:autoSpaceDN w:val="0"/>
        <w:adjustRightInd w:val="0"/>
        <w:jc w:val="both"/>
        <w:rPr>
          <w:bCs/>
          <w:color w:val="000000"/>
          <w:lang w:bidi="ar-SA"/>
        </w:rPr>
      </w:pPr>
      <w:r w:rsidRPr="00F27DA8">
        <w:rPr>
          <w:bCs/>
          <w:color w:val="000000"/>
          <w:lang w:bidi="ar-SA"/>
        </w:rPr>
        <w:t xml:space="preserve">The </w:t>
      </w:r>
      <w:r>
        <w:rPr>
          <w:bCs/>
          <w:color w:val="000000"/>
          <w:lang w:bidi="ar-SA"/>
        </w:rPr>
        <w:t>Administrative Board</w:t>
      </w:r>
      <w:r w:rsidRPr="00F27DA8">
        <w:rPr>
          <w:bCs/>
          <w:color w:val="000000"/>
          <w:lang w:bidi="ar-SA"/>
        </w:rPr>
        <w:t xml:space="preserve"> does not believe it is in the best interest of the Church or Endowment Fund to abide by the restrictions placed on the gift by the donor.</w:t>
      </w:r>
    </w:p>
    <w:p w:rsidR="00A5378B" w:rsidRPr="00F27DA8" w:rsidRDefault="00A5378B" w:rsidP="00A5378B">
      <w:pPr>
        <w:pStyle w:val="ListParagraph"/>
        <w:numPr>
          <w:ilvl w:val="0"/>
          <w:numId w:val="27"/>
        </w:numPr>
        <w:autoSpaceDE w:val="0"/>
        <w:autoSpaceDN w:val="0"/>
        <w:adjustRightInd w:val="0"/>
        <w:jc w:val="both"/>
        <w:rPr>
          <w:bCs/>
          <w:color w:val="000000"/>
          <w:lang w:bidi="ar-SA"/>
        </w:rPr>
      </w:pPr>
      <w:r w:rsidRPr="00F27DA8">
        <w:rPr>
          <w:bCs/>
          <w:color w:val="000000"/>
          <w:lang w:bidi="ar-SA"/>
        </w:rPr>
        <w:t>The costs to maintain the gift, or to meet the restrictions placed on the gift by the donor, are considered to be excessive for the Endowment Fund.</w:t>
      </w:r>
    </w:p>
    <w:p w:rsidR="00A5378B" w:rsidRPr="00F27DA8" w:rsidRDefault="00A5378B" w:rsidP="00A5378B">
      <w:pPr>
        <w:pStyle w:val="ListParagraph"/>
        <w:numPr>
          <w:ilvl w:val="0"/>
          <w:numId w:val="27"/>
        </w:numPr>
        <w:autoSpaceDE w:val="0"/>
        <w:autoSpaceDN w:val="0"/>
        <w:adjustRightInd w:val="0"/>
        <w:jc w:val="both"/>
        <w:rPr>
          <w:bCs/>
          <w:color w:val="000000"/>
          <w:lang w:bidi="ar-SA"/>
        </w:rPr>
      </w:pPr>
      <w:r w:rsidRPr="00F27DA8">
        <w:rPr>
          <w:bCs/>
          <w:color w:val="000000"/>
          <w:lang w:bidi="ar-SA"/>
        </w:rPr>
        <w:t>The gift is considered to be inappropriate or unrelated to the tax-exempt purposes of the Endowment Fund or the Church.</w:t>
      </w:r>
    </w:p>
    <w:p w:rsidR="00A5378B" w:rsidRDefault="00A5378B" w:rsidP="00A5378B">
      <w:pPr>
        <w:pStyle w:val="ListParagraph"/>
        <w:numPr>
          <w:ilvl w:val="0"/>
          <w:numId w:val="27"/>
        </w:numPr>
        <w:autoSpaceDE w:val="0"/>
        <w:autoSpaceDN w:val="0"/>
        <w:adjustRightInd w:val="0"/>
        <w:jc w:val="both"/>
        <w:rPr>
          <w:bCs/>
          <w:color w:val="000000"/>
          <w:lang w:bidi="ar-SA"/>
        </w:rPr>
      </w:pPr>
      <w:r w:rsidRPr="00F27DA8">
        <w:rPr>
          <w:bCs/>
          <w:color w:val="000000"/>
          <w:lang w:bidi="ar-SA"/>
        </w:rPr>
        <w:t>The gift may result in inappropriate or undesirable publicity.</w:t>
      </w:r>
    </w:p>
    <w:p w:rsidR="00A5378B" w:rsidRDefault="00A5378B" w:rsidP="00A5378B">
      <w:pPr>
        <w:autoSpaceDE w:val="0"/>
        <w:autoSpaceDN w:val="0"/>
        <w:adjustRightInd w:val="0"/>
        <w:jc w:val="both"/>
        <w:rPr>
          <w:bCs/>
          <w:color w:val="000000"/>
          <w:lang w:bidi="ar-SA"/>
        </w:rPr>
      </w:pPr>
    </w:p>
    <w:p w:rsidR="00A5378B"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t xml:space="preserve">G. </w:t>
      </w:r>
      <w:r w:rsidRPr="00D4681F">
        <w:rPr>
          <w:b/>
          <w:bCs/>
          <w:color w:val="000000"/>
          <w:lang w:bidi="ar-SA"/>
        </w:rPr>
        <w:t>INVESTMENT OF FUNDS</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The </w:t>
      </w:r>
      <w:r>
        <w:rPr>
          <w:color w:val="000000"/>
          <w:lang w:bidi="ar-SA"/>
        </w:rPr>
        <w:t>Administrative Board</w:t>
      </w:r>
      <w:r w:rsidRPr="00D4681F">
        <w:rPr>
          <w:color w:val="000000"/>
          <w:lang w:bidi="ar-SA"/>
        </w:rPr>
        <w:t xml:space="preserve"> shall make a conscious effort to invest in institutions, corporations, companies, or funds whose operations are not detrimental to, or that make a p</w:t>
      </w:r>
      <w:r>
        <w:rPr>
          <w:color w:val="000000"/>
          <w:lang w:bidi="ar-SA"/>
        </w:rPr>
        <w:t xml:space="preserve">ositive contribution toward the </w:t>
      </w:r>
      <w:r w:rsidRPr="00D4681F">
        <w:rPr>
          <w:color w:val="000000"/>
          <w:lang w:bidi="ar-SA"/>
        </w:rPr>
        <w:t>realization of the goals of, the Social Principles of The</w:t>
      </w:r>
      <w:r>
        <w:rPr>
          <w:color w:val="000000"/>
          <w:lang w:bidi="ar-SA"/>
        </w:rPr>
        <w:t xml:space="preserve"> </w:t>
      </w:r>
      <w:r w:rsidRPr="00D4681F">
        <w:rPr>
          <w:color w:val="000000"/>
          <w:lang w:bidi="ar-SA"/>
        </w:rPr>
        <w:t xml:space="preserve">United Methodist Church, in accordance </w:t>
      </w:r>
      <w:r>
        <w:rPr>
          <w:color w:val="000000"/>
          <w:lang w:bidi="ar-SA"/>
        </w:rPr>
        <w:t>with Paragraph 717 of</w:t>
      </w:r>
      <w:r w:rsidRPr="00D4681F">
        <w:rPr>
          <w:color w:val="000000"/>
          <w:lang w:bidi="ar-SA"/>
        </w:rPr>
        <w:t xml:space="preserve"> </w:t>
      </w:r>
      <w:r w:rsidRPr="00A779BD">
        <w:rPr>
          <w:i/>
          <w:color w:val="000000"/>
          <w:lang w:bidi="ar-SA"/>
        </w:rPr>
        <w:t>The</w:t>
      </w:r>
      <w:r w:rsidRPr="00D4681F">
        <w:rPr>
          <w:color w:val="000000"/>
          <w:lang w:bidi="ar-SA"/>
        </w:rPr>
        <w:t xml:space="preserve"> </w:t>
      </w:r>
      <w:r w:rsidRPr="00D4681F">
        <w:rPr>
          <w:i/>
          <w:iCs/>
          <w:color w:val="000000"/>
          <w:lang w:bidi="ar-SA"/>
        </w:rPr>
        <w:t>Book of Discipline of The United Methodist Church</w:t>
      </w:r>
      <w:r w:rsidRPr="00D4681F">
        <w:rPr>
          <w:color w:val="000000"/>
          <w:lang w:bidi="ar-SA"/>
        </w:rPr>
        <w:t>.</w:t>
      </w: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Investment objectives of the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 xml:space="preserve"> shall include:</w:t>
      </w:r>
    </w:p>
    <w:p w:rsidR="00A5378B" w:rsidRPr="00D4681F" w:rsidRDefault="00A5378B" w:rsidP="00A5378B">
      <w:pPr>
        <w:autoSpaceDE w:val="0"/>
        <w:autoSpaceDN w:val="0"/>
        <w:adjustRightInd w:val="0"/>
        <w:jc w:val="both"/>
        <w:rPr>
          <w:color w:val="000000"/>
          <w:lang w:bidi="ar-SA"/>
        </w:rPr>
      </w:pPr>
    </w:p>
    <w:p w:rsidR="00A5378B" w:rsidRPr="003A2771" w:rsidRDefault="00A5378B" w:rsidP="00A5378B">
      <w:pPr>
        <w:pStyle w:val="ListParagraph"/>
        <w:numPr>
          <w:ilvl w:val="0"/>
          <w:numId w:val="26"/>
        </w:numPr>
        <w:autoSpaceDE w:val="0"/>
        <w:autoSpaceDN w:val="0"/>
        <w:adjustRightInd w:val="0"/>
        <w:jc w:val="both"/>
        <w:rPr>
          <w:color w:val="000000"/>
          <w:lang w:bidi="ar-SA"/>
        </w:rPr>
      </w:pPr>
      <w:r w:rsidRPr="003A2771">
        <w:rPr>
          <w:color w:val="000000"/>
          <w:lang w:bidi="ar-SA"/>
        </w:rPr>
        <w:t>Conservation of principal for the effective maintenance of purchasing power.</w:t>
      </w:r>
    </w:p>
    <w:p w:rsidR="00A5378B" w:rsidRPr="00D4681F" w:rsidRDefault="00A5378B" w:rsidP="00A5378B">
      <w:pPr>
        <w:autoSpaceDE w:val="0"/>
        <w:autoSpaceDN w:val="0"/>
        <w:adjustRightInd w:val="0"/>
        <w:ind w:left="360"/>
        <w:jc w:val="both"/>
        <w:rPr>
          <w:color w:val="000000"/>
          <w:lang w:bidi="ar-SA"/>
        </w:rPr>
      </w:pPr>
    </w:p>
    <w:p w:rsidR="00A5378B" w:rsidRPr="003A2771" w:rsidRDefault="00A5378B" w:rsidP="00A5378B">
      <w:pPr>
        <w:pStyle w:val="ListParagraph"/>
        <w:numPr>
          <w:ilvl w:val="0"/>
          <w:numId w:val="26"/>
        </w:numPr>
        <w:autoSpaceDE w:val="0"/>
        <w:autoSpaceDN w:val="0"/>
        <w:adjustRightInd w:val="0"/>
        <w:jc w:val="both"/>
        <w:rPr>
          <w:color w:val="000000"/>
          <w:lang w:bidi="ar-SA"/>
        </w:rPr>
      </w:pPr>
      <w:r w:rsidRPr="003A2771">
        <w:rPr>
          <w:color w:val="000000"/>
          <w:lang w:bidi="ar-SA"/>
        </w:rPr>
        <w:t xml:space="preserve">Growth of principal and income to </w:t>
      </w:r>
      <w:r>
        <w:rPr>
          <w:color w:val="000000"/>
          <w:lang w:bidi="ar-SA"/>
        </w:rPr>
        <w:t>meet or exceed annual inflation</w:t>
      </w:r>
      <w:r w:rsidRPr="003A2771">
        <w:rPr>
          <w:color w:val="000000"/>
          <w:lang w:bidi="ar-SA"/>
        </w:rPr>
        <w:t>.</w:t>
      </w:r>
    </w:p>
    <w:p w:rsidR="00A5378B" w:rsidRDefault="00A5378B" w:rsidP="00A5378B">
      <w:pPr>
        <w:pStyle w:val="ListParagraph"/>
      </w:pPr>
    </w:p>
    <w:p w:rsidR="00A5378B" w:rsidRPr="00B841A5" w:rsidRDefault="00A5378B" w:rsidP="00A5378B">
      <w:pPr>
        <w:pStyle w:val="ListParagraph"/>
        <w:numPr>
          <w:ilvl w:val="0"/>
          <w:numId w:val="26"/>
        </w:numPr>
        <w:autoSpaceDE w:val="0"/>
        <w:autoSpaceDN w:val="0"/>
        <w:adjustRightInd w:val="0"/>
        <w:jc w:val="both"/>
        <w:rPr>
          <w:color w:val="000000"/>
          <w:lang w:bidi="ar-SA"/>
        </w:rPr>
      </w:pPr>
      <w:r w:rsidRPr="00D4681F">
        <w:t>Investment of assets in institutio</w:t>
      </w:r>
      <w:r>
        <w:t xml:space="preserve">ns, companies, corporations, or </w:t>
      </w:r>
      <w:r w:rsidRPr="00D4681F">
        <w:t>funds which make</w:t>
      </w:r>
      <w:r w:rsidRPr="003A2771">
        <w:rPr>
          <w:color w:val="000000"/>
          <w:lang w:bidi="ar-SA"/>
        </w:rPr>
        <w:t xml:space="preserve"> </w:t>
      </w:r>
      <w:r w:rsidRPr="00D4681F">
        <w:t>a positive contribution toward the realization of the goals outlined in the Social Principles of The United Methodist Church.</w:t>
      </w:r>
    </w:p>
    <w:p w:rsidR="00A5378B" w:rsidRPr="00A779BD" w:rsidRDefault="00A5378B" w:rsidP="00A5378B">
      <w:pPr>
        <w:rPr>
          <w:color w:val="000000"/>
          <w:lang w:bidi="ar-SA"/>
        </w:rPr>
      </w:pPr>
    </w:p>
    <w:p w:rsidR="00A5378B" w:rsidRPr="00B841A5"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lastRenderedPageBreak/>
        <w:t>H</w:t>
      </w:r>
      <w:r w:rsidRPr="00D4681F">
        <w:rPr>
          <w:b/>
          <w:bCs/>
          <w:color w:val="000000"/>
          <w:lang w:bidi="ar-SA"/>
        </w:rPr>
        <w:t>. DISTRIBUTION OF INCOME</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It is the intent to preserve principal amounts over the years while using the income generated over the years to provide funds for distribution. It is anticipated that over the years the total rate of return will exceed the expected long-term inflation rate and thus allow for the availability of income for distribution. </w:t>
      </w: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The following matters, terms and conditions, shall apply or shall serve as a guide for distribution of income:</w:t>
      </w: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numPr>
          <w:ilvl w:val="0"/>
          <w:numId w:val="20"/>
        </w:numPr>
        <w:autoSpaceDE w:val="0"/>
        <w:autoSpaceDN w:val="0"/>
        <w:adjustRightInd w:val="0"/>
        <w:jc w:val="both"/>
        <w:rPr>
          <w:color w:val="000000"/>
          <w:lang w:bidi="ar-SA"/>
        </w:rPr>
      </w:pPr>
      <w:r w:rsidRPr="00D4681F">
        <w:rPr>
          <w:color w:val="000000"/>
          <w:lang w:bidi="ar-SA"/>
        </w:rPr>
        <w:t xml:space="preserve">If a gift is received </w:t>
      </w:r>
      <w:r>
        <w:rPr>
          <w:color w:val="000000"/>
          <w:lang w:bidi="ar-SA"/>
        </w:rPr>
        <w:t xml:space="preserve">by the Permanent Endowment Program </w:t>
      </w:r>
      <w:r w:rsidRPr="00D4681F">
        <w:rPr>
          <w:color w:val="000000"/>
          <w:lang w:bidi="ar-SA"/>
        </w:rPr>
        <w:t xml:space="preserve">without designation or restriction, it shall be placed in the </w:t>
      </w:r>
      <w:r w:rsidRPr="00640C3B">
        <w:rPr>
          <w:color w:val="000000"/>
          <w:lang w:bidi="ar-SA"/>
        </w:rPr>
        <w:t>Memorial Endowment Fund</w:t>
      </w:r>
      <w:r w:rsidRPr="00D4681F">
        <w:rPr>
          <w:color w:val="000000"/>
          <w:lang w:bidi="ar-SA"/>
        </w:rPr>
        <w:t xml:space="preserve">. Income from the </w:t>
      </w:r>
      <w:r w:rsidRPr="00640C3B">
        <w:rPr>
          <w:color w:val="000000"/>
          <w:lang w:bidi="ar-SA"/>
        </w:rPr>
        <w:t xml:space="preserve">Memorial Endowment Fund </w:t>
      </w:r>
      <w:r w:rsidRPr="00D4681F">
        <w:rPr>
          <w:color w:val="000000"/>
          <w:lang w:bidi="ar-SA"/>
        </w:rPr>
        <w:t xml:space="preserve">shall be distributed by action of the </w:t>
      </w:r>
      <w:r>
        <w:rPr>
          <w:color w:val="000000"/>
          <w:lang w:bidi="ar-SA"/>
        </w:rPr>
        <w:t xml:space="preserve">Administrative Board </w:t>
      </w:r>
      <w:r w:rsidRPr="00D4681F">
        <w:rPr>
          <w:color w:val="000000"/>
          <w:lang w:bidi="ar-SA"/>
        </w:rPr>
        <w:t xml:space="preserve">in accordance with the </w:t>
      </w:r>
      <w:r>
        <w:rPr>
          <w:color w:val="000000"/>
          <w:lang w:bidi="ar-SA"/>
        </w:rPr>
        <w:t>spending policies set forth herein</w:t>
      </w:r>
      <w:r w:rsidRPr="00D4681F">
        <w:rPr>
          <w:color w:val="000000"/>
          <w:lang w:bidi="ar-SA"/>
        </w:rPr>
        <w:t>.</w:t>
      </w:r>
    </w:p>
    <w:p w:rsidR="00A5378B" w:rsidRPr="00D4681F" w:rsidRDefault="00A5378B" w:rsidP="00A5378B">
      <w:pPr>
        <w:autoSpaceDE w:val="0"/>
        <w:autoSpaceDN w:val="0"/>
        <w:adjustRightInd w:val="0"/>
        <w:ind w:firstLine="360"/>
        <w:jc w:val="both"/>
        <w:rPr>
          <w:color w:val="000000"/>
          <w:lang w:bidi="ar-SA"/>
        </w:rPr>
      </w:pPr>
    </w:p>
    <w:p w:rsidR="00A5378B" w:rsidRPr="00D4681F" w:rsidRDefault="00A5378B" w:rsidP="00A5378B">
      <w:pPr>
        <w:numPr>
          <w:ilvl w:val="0"/>
          <w:numId w:val="20"/>
        </w:numPr>
        <w:autoSpaceDE w:val="0"/>
        <w:autoSpaceDN w:val="0"/>
        <w:adjustRightInd w:val="0"/>
        <w:jc w:val="both"/>
        <w:rPr>
          <w:color w:val="000000"/>
          <w:lang w:bidi="ar-SA"/>
        </w:rPr>
      </w:pPr>
      <w:r w:rsidRPr="00D4681F">
        <w:rPr>
          <w:color w:val="000000"/>
          <w:lang w:bidi="ar-SA"/>
        </w:rPr>
        <w:t xml:space="preserve">Income from all other General </w:t>
      </w:r>
      <w:r>
        <w:rPr>
          <w:color w:val="000000"/>
          <w:lang w:bidi="ar-SA"/>
        </w:rPr>
        <w:t>Fund</w:t>
      </w:r>
      <w:r w:rsidRPr="00D4681F">
        <w:rPr>
          <w:color w:val="000000"/>
          <w:lang w:bidi="ar-SA"/>
        </w:rPr>
        <w:t xml:space="preserve">s (established by this Charter, the </w:t>
      </w:r>
      <w:r>
        <w:rPr>
          <w:color w:val="000000"/>
          <w:lang w:bidi="ar-SA"/>
        </w:rPr>
        <w:t>Administrative Board,</w:t>
      </w:r>
      <w:r w:rsidRPr="00D4681F">
        <w:rPr>
          <w:color w:val="000000"/>
          <w:lang w:bidi="ar-SA"/>
        </w:rPr>
        <w:t xml:space="preserve"> or a Charge Conference) shall be distributed by action of the </w:t>
      </w:r>
      <w:r>
        <w:rPr>
          <w:color w:val="000000"/>
          <w:lang w:bidi="ar-SA"/>
        </w:rPr>
        <w:t>Administrative Board</w:t>
      </w:r>
      <w:r w:rsidRPr="00D4681F">
        <w:rPr>
          <w:color w:val="000000"/>
          <w:lang w:bidi="ar-SA"/>
        </w:rPr>
        <w:t xml:space="preserve"> in accordance with the guidelines for those </w:t>
      </w:r>
      <w:r>
        <w:rPr>
          <w:color w:val="000000"/>
          <w:lang w:bidi="ar-SA"/>
        </w:rPr>
        <w:t>fund</w:t>
      </w:r>
      <w:r w:rsidRPr="00D4681F">
        <w:rPr>
          <w:color w:val="000000"/>
          <w:lang w:bidi="ar-SA"/>
        </w:rPr>
        <w:t>s.</w:t>
      </w:r>
    </w:p>
    <w:p w:rsidR="00A5378B" w:rsidRPr="00D4681F" w:rsidRDefault="00A5378B" w:rsidP="00A5378B">
      <w:pPr>
        <w:autoSpaceDE w:val="0"/>
        <w:autoSpaceDN w:val="0"/>
        <w:adjustRightInd w:val="0"/>
        <w:jc w:val="both"/>
        <w:rPr>
          <w:color w:val="000000"/>
          <w:lang w:bidi="ar-SA"/>
        </w:rPr>
      </w:pPr>
    </w:p>
    <w:p w:rsidR="00A5378B" w:rsidRDefault="00A5378B" w:rsidP="00A5378B">
      <w:pPr>
        <w:numPr>
          <w:ilvl w:val="0"/>
          <w:numId w:val="20"/>
        </w:numPr>
        <w:autoSpaceDE w:val="0"/>
        <w:autoSpaceDN w:val="0"/>
        <w:adjustRightInd w:val="0"/>
        <w:jc w:val="both"/>
        <w:rPr>
          <w:color w:val="000000"/>
          <w:lang w:bidi="ar-SA"/>
        </w:rPr>
      </w:pPr>
      <w:r w:rsidRPr="00D4681F">
        <w:rPr>
          <w:color w:val="000000"/>
          <w:lang w:bidi="ar-SA"/>
        </w:rPr>
        <w:t xml:space="preserve">If income in a particular </w:t>
      </w:r>
      <w:r>
        <w:rPr>
          <w:color w:val="000000"/>
          <w:lang w:bidi="ar-SA"/>
        </w:rPr>
        <w:t>fund</w:t>
      </w:r>
      <w:r w:rsidRPr="00D4681F">
        <w:rPr>
          <w:color w:val="000000"/>
          <w:lang w:bidi="ar-SA"/>
        </w:rPr>
        <w:t xml:space="preserve"> remains unused at the end of the calendar year, such income may be held in that </w:t>
      </w:r>
      <w:r>
        <w:rPr>
          <w:color w:val="000000"/>
          <w:lang w:bidi="ar-SA"/>
        </w:rPr>
        <w:t>fund</w:t>
      </w:r>
      <w:r w:rsidRPr="00D4681F">
        <w:rPr>
          <w:color w:val="000000"/>
          <w:lang w:bidi="ar-SA"/>
        </w:rPr>
        <w:t xml:space="preserve"> for use in a subsequent year. However, it is not within the purposes of the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 xml:space="preserve"> to accumulate income as a means of enhancing the size of the Fund other than to offset the effects of inflation on assets of the Fund. The </w:t>
      </w:r>
      <w:r>
        <w:rPr>
          <w:color w:val="000000"/>
          <w:lang w:bidi="ar-SA"/>
        </w:rPr>
        <w:t>Administrative Board</w:t>
      </w:r>
      <w:r w:rsidRPr="00D4681F">
        <w:rPr>
          <w:color w:val="000000"/>
          <w:lang w:bidi="ar-SA"/>
        </w:rPr>
        <w:t>, at its discretion, may reclassify unspent in</w:t>
      </w:r>
      <w:r>
        <w:rPr>
          <w:color w:val="000000"/>
          <w:lang w:bidi="ar-SA"/>
        </w:rPr>
        <w:t xml:space="preserve">come as additions to principal. </w:t>
      </w:r>
      <w:r w:rsidRPr="00D4681F">
        <w:rPr>
          <w:color w:val="000000"/>
          <w:lang w:bidi="ar-SA"/>
        </w:rPr>
        <w:t>Thereafter, such accumulated income is no longer available for distribution.</w:t>
      </w:r>
    </w:p>
    <w:p w:rsidR="00A5378B" w:rsidRPr="00D4681F" w:rsidRDefault="00A5378B" w:rsidP="00A5378B">
      <w:pPr>
        <w:autoSpaceDE w:val="0"/>
        <w:autoSpaceDN w:val="0"/>
        <w:adjustRightInd w:val="0"/>
        <w:jc w:val="both"/>
        <w:rPr>
          <w:color w:val="000000"/>
          <w:lang w:bidi="ar-SA"/>
        </w:rPr>
      </w:pPr>
    </w:p>
    <w:p w:rsidR="00A5378B" w:rsidRPr="00966CAE" w:rsidRDefault="00A5378B" w:rsidP="00A5378B">
      <w:pPr>
        <w:numPr>
          <w:ilvl w:val="0"/>
          <w:numId w:val="20"/>
        </w:numPr>
        <w:autoSpaceDE w:val="0"/>
        <w:autoSpaceDN w:val="0"/>
        <w:adjustRightInd w:val="0"/>
        <w:jc w:val="both"/>
        <w:rPr>
          <w:color w:val="000000"/>
          <w:lang w:bidi="ar-SA"/>
        </w:rPr>
      </w:pPr>
      <w:r w:rsidRPr="00D4681F">
        <w:rPr>
          <w:color w:val="000000"/>
          <w:lang w:bidi="ar-SA"/>
        </w:rPr>
        <w:t xml:space="preserve">It is </w:t>
      </w:r>
      <w:r w:rsidRPr="00D4681F">
        <w:rPr>
          <w:color w:val="000000"/>
          <w:u w:val="single"/>
          <w:lang w:bidi="ar-SA"/>
        </w:rPr>
        <w:t>not intended</w:t>
      </w:r>
      <w:r w:rsidRPr="00D4681F">
        <w:rPr>
          <w:color w:val="000000"/>
          <w:lang w:bidi="ar-SA"/>
        </w:rPr>
        <w:t xml:space="preserve"> that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 xml:space="preserve"> income provide for local Church general operating expenses. It </w:t>
      </w:r>
      <w:r w:rsidRPr="00D4681F">
        <w:rPr>
          <w:color w:val="000000"/>
          <w:u w:val="single"/>
          <w:lang w:bidi="ar-SA"/>
        </w:rPr>
        <w:t>is intended</w:t>
      </w:r>
      <w:r w:rsidRPr="00D4681F">
        <w:rPr>
          <w:color w:val="000000"/>
          <w:lang w:bidi="ar-SA"/>
        </w:rPr>
        <w:t xml:space="preserve"> that the Church annual budgetary process, together with annual giving, shall support normal and customary Church activities.</w:t>
      </w:r>
      <w:r>
        <w:rPr>
          <w:color w:val="000000"/>
          <w:lang w:bidi="ar-SA"/>
        </w:rPr>
        <w:t xml:space="preserve"> Permanent </w:t>
      </w:r>
      <w:r w:rsidRPr="00D4681F">
        <w:rPr>
          <w:color w:val="000000"/>
          <w:lang w:bidi="ar-SA"/>
        </w:rPr>
        <w:t xml:space="preserve">Endowment </w:t>
      </w:r>
      <w:r>
        <w:rPr>
          <w:color w:val="000000"/>
          <w:lang w:bidi="ar-SA"/>
        </w:rPr>
        <w:t>Program</w:t>
      </w:r>
      <w:r w:rsidRPr="00966CAE">
        <w:rPr>
          <w:color w:val="000000"/>
          <w:lang w:bidi="ar-SA"/>
        </w:rPr>
        <w:t xml:space="preserve"> income should only be used to support ministries beyond normal Church activities or to provide temporary assistance in starting new ministries in the Church.</w:t>
      </w:r>
    </w:p>
    <w:p w:rsidR="00A5378B" w:rsidRPr="00D4681F" w:rsidRDefault="00A5378B" w:rsidP="00A5378B">
      <w:pPr>
        <w:autoSpaceDE w:val="0"/>
        <w:autoSpaceDN w:val="0"/>
        <w:adjustRightInd w:val="0"/>
        <w:ind w:firstLine="720"/>
        <w:jc w:val="both"/>
        <w:rPr>
          <w:color w:val="000000"/>
          <w:lang w:bidi="ar-SA"/>
        </w:rPr>
      </w:pPr>
    </w:p>
    <w:p w:rsidR="00A5378B" w:rsidRPr="00D4681F" w:rsidRDefault="00A5378B" w:rsidP="00A5378B">
      <w:pPr>
        <w:numPr>
          <w:ilvl w:val="0"/>
          <w:numId w:val="20"/>
        </w:numPr>
        <w:autoSpaceDE w:val="0"/>
        <w:autoSpaceDN w:val="0"/>
        <w:adjustRightInd w:val="0"/>
        <w:jc w:val="both"/>
        <w:rPr>
          <w:color w:val="000000"/>
          <w:lang w:bidi="ar-SA"/>
        </w:rPr>
      </w:pPr>
      <w:r>
        <w:rPr>
          <w:color w:val="000000"/>
          <w:lang w:bidi="ar-SA"/>
        </w:rPr>
        <w:t>Distributions</w:t>
      </w:r>
      <w:r w:rsidRPr="00D4681F">
        <w:rPr>
          <w:color w:val="000000"/>
          <w:lang w:bidi="ar-SA"/>
        </w:rPr>
        <w:t xml:space="preserve"> in accordance with the </w:t>
      </w:r>
      <w:r>
        <w:rPr>
          <w:color w:val="000000"/>
          <w:lang w:bidi="ar-SA"/>
        </w:rPr>
        <w:t xml:space="preserve">spending policies set forth </w:t>
      </w:r>
      <w:r w:rsidRPr="00D4681F">
        <w:rPr>
          <w:color w:val="000000"/>
          <w:lang w:bidi="ar-SA"/>
        </w:rPr>
        <w:t>shall not be used to subsidize the cost of a new program, ministry or staff position for more than three years.</w:t>
      </w:r>
    </w:p>
    <w:p w:rsidR="00A5378B" w:rsidRDefault="00A5378B" w:rsidP="00A5378B">
      <w:pPr>
        <w:autoSpaceDE w:val="0"/>
        <w:autoSpaceDN w:val="0"/>
        <w:adjustRightInd w:val="0"/>
        <w:jc w:val="both"/>
        <w:rPr>
          <w:color w:val="000000"/>
          <w:lang w:bidi="ar-SA"/>
        </w:rPr>
      </w:pPr>
    </w:p>
    <w:p w:rsidR="00A5378B" w:rsidRDefault="00A5378B" w:rsidP="00A5378B">
      <w:pPr>
        <w:autoSpaceDE w:val="0"/>
        <w:autoSpaceDN w:val="0"/>
        <w:adjustRightInd w:val="0"/>
        <w:ind w:firstLine="720"/>
        <w:jc w:val="both"/>
        <w:rPr>
          <w:color w:val="000000"/>
          <w:lang w:bidi="ar-SA"/>
        </w:rPr>
      </w:pPr>
    </w:p>
    <w:p w:rsidR="006928AE" w:rsidRDefault="006928AE" w:rsidP="00A5378B">
      <w:pPr>
        <w:autoSpaceDE w:val="0"/>
        <w:autoSpaceDN w:val="0"/>
        <w:adjustRightInd w:val="0"/>
        <w:ind w:firstLine="720"/>
        <w:jc w:val="both"/>
        <w:rPr>
          <w:color w:val="000000"/>
          <w:lang w:bidi="ar-SA"/>
        </w:rPr>
      </w:pPr>
    </w:p>
    <w:p w:rsidR="006928AE" w:rsidRPr="00D4681F" w:rsidRDefault="006928AE" w:rsidP="00A5378B">
      <w:pPr>
        <w:autoSpaceDE w:val="0"/>
        <w:autoSpaceDN w:val="0"/>
        <w:adjustRightInd w:val="0"/>
        <w:ind w:firstLine="720"/>
        <w:jc w:val="both"/>
        <w:rPr>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lastRenderedPageBreak/>
        <w:t>I</w:t>
      </w:r>
      <w:r w:rsidRPr="00D4681F">
        <w:rPr>
          <w:b/>
          <w:bCs/>
          <w:color w:val="000000"/>
          <w:lang w:bidi="ar-SA"/>
        </w:rPr>
        <w:t>. LIMITATION ON USE OF PRINCIPAL</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The objectives of the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 xml:space="preserve"> are to conserve principal and make use of only the distributions in accordance with the </w:t>
      </w:r>
      <w:r>
        <w:rPr>
          <w:color w:val="000000"/>
          <w:lang w:bidi="ar-SA"/>
        </w:rPr>
        <w:t>spending policies set forth herein</w:t>
      </w:r>
      <w:r w:rsidRPr="00D4681F">
        <w:rPr>
          <w:color w:val="000000"/>
          <w:lang w:bidi="ar-SA"/>
        </w:rPr>
        <w:t>.</w:t>
      </w:r>
    </w:p>
    <w:p w:rsidR="00A5378B" w:rsidRPr="00D4681F" w:rsidRDefault="00A5378B" w:rsidP="00A5378B">
      <w:pPr>
        <w:autoSpaceDE w:val="0"/>
        <w:autoSpaceDN w:val="0"/>
        <w:adjustRightInd w:val="0"/>
        <w:jc w:val="both"/>
        <w:rPr>
          <w:color w:val="000000"/>
          <w:lang w:bidi="ar-SA"/>
        </w:rPr>
      </w:pPr>
    </w:p>
    <w:p w:rsidR="00A5378B" w:rsidRDefault="00CA78C3" w:rsidP="00A5378B">
      <w:pPr>
        <w:autoSpaceDE w:val="0"/>
        <w:autoSpaceDN w:val="0"/>
        <w:adjustRightInd w:val="0"/>
        <w:jc w:val="both"/>
        <w:rPr>
          <w:color w:val="000000"/>
          <w:lang w:bidi="ar-SA"/>
        </w:rPr>
      </w:pPr>
      <w:r>
        <w:rPr>
          <w:color w:val="000000"/>
          <w:lang w:bidi="ar-SA"/>
        </w:rPr>
        <w:t xml:space="preserve">In the </w:t>
      </w:r>
      <w:r w:rsidR="00184D59">
        <w:rPr>
          <w:color w:val="000000"/>
          <w:lang w:bidi="ar-SA"/>
        </w:rPr>
        <w:t xml:space="preserve">event of insolvency </w:t>
      </w:r>
      <w:r w:rsidR="00601AB7" w:rsidRPr="00601AB7">
        <w:rPr>
          <w:color w:val="000000"/>
          <w:lang w:bidi="ar-SA"/>
        </w:rPr>
        <w:t xml:space="preserve">or acute financial distress </w:t>
      </w:r>
      <w:r w:rsidR="00184D59">
        <w:rPr>
          <w:color w:val="000000"/>
          <w:lang w:bidi="ar-SA"/>
        </w:rPr>
        <w:t>of the Church</w:t>
      </w:r>
      <w:r>
        <w:rPr>
          <w:color w:val="000000"/>
          <w:lang w:bidi="ar-SA"/>
        </w:rPr>
        <w:t xml:space="preserve">, </w:t>
      </w:r>
      <w:r w:rsidR="00184D59">
        <w:rPr>
          <w:color w:val="000000"/>
          <w:lang w:bidi="ar-SA"/>
        </w:rPr>
        <w:t xml:space="preserve">the </w:t>
      </w:r>
      <w:r w:rsidR="00601AB7">
        <w:rPr>
          <w:color w:val="000000"/>
          <w:lang w:bidi="ar-SA"/>
        </w:rPr>
        <w:t>Legacy</w:t>
      </w:r>
      <w:r w:rsidR="00184D59">
        <w:rPr>
          <w:color w:val="000000"/>
          <w:lang w:bidi="ar-SA"/>
        </w:rPr>
        <w:t xml:space="preserve"> Fund</w:t>
      </w:r>
      <w:r w:rsidR="002C00C7" w:rsidRPr="00D4681F">
        <w:rPr>
          <w:color w:val="000000"/>
          <w:lang w:bidi="ar-SA"/>
        </w:rPr>
        <w:t xml:space="preserve"> principal may be withdrawn</w:t>
      </w:r>
      <w:r>
        <w:rPr>
          <w:color w:val="000000"/>
          <w:lang w:bidi="ar-SA"/>
        </w:rPr>
        <w:t>, but</w:t>
      </w:r>
      <w:r w:rsidR="002C00C7" w:rsidRPr="00D4681F">
        <w:rPr>
          <w:color w:val="000000"/>
          <w:lang w:bidi="ar-SA"/>
        </w:rPr>
        <w:t xml:space="preserve"> only in extreme and overwhelming</w:t>
      </w:r>
      <w:r w:rsidR="005339B9" w:rsidRPr="00D4681F">
        <w:rPr>
          <w:color w:val="000000"/>
          <w:lang w:bidi="ar-SA"/>
        </w:rPr>
        <w:t xml:space="preserve"> </w:t>
      </w:r>
      <w:r w:rsidR="002C00C7" w:rsidRPr="00D4681F">
        <w:rPr>
          <w:color w:val="000000"/>
          <w:lang w:bidi="ar-SA"/>
        </w:rPr>
        <w:t>circumstances, bordering on the survival of The Church</w:t>
      </w:r>
      <w:r>
        <w:rPr>
          <w:color w:val="000000"/>
          <w:lang w:bidi="ar-SA"/>
        </w:rPr>
        <w:t xml:space="preserve">. The withdrawal shall not exceed 50% of the </w:t>
      </w:r>
      <w:r w:rsidR="00601AB7">
        <w:rPr>
          <w:color w:val="000000"/>
          <w:lang w:bidi="ar-SA"/>
        </w:rPr>
        <w:t>Legacy</w:t>
      </w:r>
      <w:r w:rsidR="00184D59" w:rsidRPr="00184D59">
        <w:rPr>
          <w:color w:val="000000"/>
          <w:lang w:bidi="ar-SA"/>
        </w:rPr>
        <w:t xml:space="preserve"> Fund </w:t>
      </w:r>
      <w:r>
        <w:rPr>
          <w:color w:val="000000"/>
          <w:lang w:bidi="ar-SA"/>
        </w:rPr>
        <w:t xml:space="preserve">principle. </w:t>
      </w:r>
      <w:r w:rsidR="00A5378B" w:rsidRPr="00D4681F">
        <w:rPr>
          <w:color w:val="000000"/>
          <w:lang w:bidi="ar-SA"/>
        </w:rPr>
        <w:t>Any withdrawal of principal must be approved by</w:t>
      </w:r>
      <w:r w:rsidR="00A5378B" w:rsidRPr="00CA78C3">
        <w:rPr>
          <w:color w:val="000000"/>
          <w:lang w:bidi="ar-SA"/>
        </w:rPr>
        <w:t xml:space="preserve"> </w:t>
      </w:r>
      <w:r w:rsidR="00A5378B" w:rsidRPr="00D4681F">
        <w:rPr>
          <w:color w:val="000000"/>
          <w:lang w:bidi="ar-SA"/>
        </w:rPr>
        <w:t xml:space="preserve">a 3/4 vote of all the members of the </w:t>
      </w:r>
      <w:r w:rsidR="00A5378B">
        <w:rPr>
          <w:color w:val="000000"/>
          <w:lang w:bidi="ar-SA"/>
        </w:rPr>
        <w:t>Administrative Board</w:t>
      </w:r>
      <w:r w:rsidR="00A5378B" w:rsidRPr="00D4681F">
        <w:rPr>
          <w:color w:val="000000"/>
          <w:lang w:bidi="ar-SA"/>
        </w:rPr>
        <w:t xml:space="preserve"> and a 3/4 vote </w:t>
      </w:r>
      <w:r w:rsidR="00A5378B" w:rsidRPr="00640C3B">
        <w:rPr>
          <w:color w:val="000000"/>
          <w:lang w:bidi="ar-SA"/>
        </w:rPr>
        <w:t xml:space="preserve">of the Charge Conference duly called in accordance with </w:t>
      </w:r>
      <w:r w:rsidR="00A5378B" w:rsidRPr="00640C3B">
        <w:rPr>
          <w:i/>
          <w:color w:val="000000"/>
          <w:lang w:bidi="ar-SA"/>
        </w:rPr>
        <w:t>The Book of Discipline of The United Methodist Church</w:t>
      </w:r>
      <w:r w:rsidR="00A5378B" w:rsidRPr="00640C3B">
        <w:rPr>
          <w:color w:val="000000"/>
          <w:lang w:bidi="ar-SA"/>
        </w:rPr>
        <w:t>.</w:t>
      </w:r>
    </w:p>
    <w:p w:rsidR="00A5378B" w:rsidRDefault="00A5378B" w:rsidP="00A5378B">
      <w:pPr>
        <w:autoSpaceDE w:val="0"/>
        <w:autoSpaceDN w:val="0"/>
        <w:adjustRightInd w:val="0"/>
        <w:jc w:val="both"/>
        <w:rPr>
          <w:color w:val="000000"/>
          <w:lang w:bidi="ar-SA"/>
        </w:rPr>
      </w:pPr>
    </w:p>
    <w:p w:rsidR="00A5378B" w:rsidRDefault="00A5378B" w:rsidP="00A5378B">
      <w:pPr>
        <w:autoSpaceDE w:val="0"/>
        <w:autoSpaceDN w:val="0"/>
        <w:adjustRightInd w:val="0"/>
        <w:jc w:val="both"/>
        <w:rPr>
          <w:color w:val="000000"/>
          <w:lang w:bidi="ar-SA"/>
        </w:rPr>
      </w:pPr>
      <w:r w:rsidRPr="00D4681F">
        <w:rPr>
          <w:color w:val="000000"/>
          <w:lang w:bidi="ar-SA"/>
        </w:rPr>
        <w:t xml:space="preserve">Principal </w:t>
      </w:r>
      <w:r w:rsidRPr="00D4681F">
        <w:rPr>
          <w:color w:val="000000"/>
          <w:u w:val="single"/>
          <w:lang w:bidi="ar-SA"/>
        </w:rPr>
        <w:t>shall not</w:t>
      </w:r>
      <w:r w:rsidRPr="00D4681F">
        <w:rPr>
          <w:color w:val="000000"/>
          <w:lang w:bidi="ar-SA"/>
        </w:rPr>
        <w:t xml:space="preserve"> be withdrawn from any other </w:t>
      </w:r>
      <w:r>
        <w:rPr>
          <w:color w:val="000000"/>
          <w:lang w:bidi="ar-SA"/>
        </w:rPr>
        <w:t>endowed or donor restricted funds</w:t>
      </w:r>
      <w:r w:rsidRPr="00D4681F">
        <w:rPr>
          <w:color w:val="000000"/>
          <w:lang w:bidi="ar-SA"/>
        </w:rPr>
        <w:t>.</w:t>
      </w:r>
    </w:p>
    <w:p w:rsidR="00CA4520" w:rsidRDefault="00CA4520" w:rsidP="004E4F1B">
      <w:pPr>
        <w:autoSpaceDE w:val="0"/>
        <w:autoSpaceDN w:val="0"/>
        <w:adjustRightInd w:val="0"/>
        <w:jc w:val="both"/>
        <w:rPr>
          <w:color w:val="000000"/>
          <w:lang w:bidi="ar-SA"/>
        </w:rPr>
      </w:pPr>
    </w:p>
    <w:p w:rsidR="00CA4520" w:rsidRDefault="00CA4520" w:rsidP="004E4F1B">
      <w:pPr>
        <w:autoSpaceDE w:val="0"/>
        <w:autoSpaceDN w:val="0"/>
        <w:adjustRightInd w:val="0"/>
        <w:jc w:val="both"/>
        <w:rPr>
          <w:color w:val="000000"/>
          <w:lang w:bidi="ar-SA"/>
        </w:rPr>
      </w:pPr>
    </w:p>
    <w:p w:rsidR="00A5378B" w:rsidRDefault="00A5378B" w:rsidP="00A5378B">
      <w:pPr>
        <w:autoSpaceDE w:val="0"/>
        <w:autoSpaceDN w:val="0"/>
        <w:adjustRightInd w:val="0"/>
        <w:jc w:val="both"/>
        <w:rPr>
          <w:b/>
          <w:color w:val="000000"/>
          <w:lang w:bidi="ar-SA"/>
        </w:rPr>
      </w:pPr>
      <w:r>
        <w:rPr>
          <w:b/>
          <w:color w:val="000000"/>
          <w:lang w:bidi="ar-SA"/>
        </w:rPr>
        <w:t>J. SPENDING POLICY</w:t>
      </w:r>
    </w:p>
    <w:p w:rsidR="00A5378B" w:rsidRDefault="00A5378B" w:rsidP="00A5378B">
      <w:pPr>
        <w:autoSpaceDE w:val="0"/>
        <w:autoSpaceDN w:val="0"/>
        <w:adjustRightInd w:val="0"/>
        <w:jc w:val="both"/>
        <w:rPr>
          <w:b/>
          <w:color w:val="000000"/>
          <w:lang w:bidi="ar-SA"/>
        </w:rPr>
      </w:pPr>
    </w:p>
    <w:p w:rsidR="00A5378B" w:rsidRDefault="00A5378B" w:rsidP="00A5378B">
      <w:pPr>
        <w:jc w:val="both"/>
      </w:pPr>
      <w:r>
        <w:t>This Spending P</w:t>
      </w:r>
      <w:r w:rsidRPr="00E645ED">
        <w:t xml:space="preserve">olicy is adopted in order to minimize the problems that </w:t>
      </w:r>
      <w:r>
        <w:t>may</w:t>
      </w:r>
      <w:r w:rsidRPr="00E645ED">
        <w:t xml:space="preserve"> occur without </w:t>
      </w:r>
      <w:r>
        <w:t>such</w:t>
      </w:r>
      <w:r w:rsidRPr="00E645ED">
        <w:t xml:space="preserve"> policy, including, but not limited to:</w:t>
      </w:r>
    </w:p>
    <w:p w:rsidR="00A5378B" w:rsidRDefault="00A5378B" w:rsidP="00A5378B">
      <w:pPr>
        <w:jc w:val="both"/>
      </w:pPr>
    </w:p>
    <w:p w:rsidR="00A5378B" w:rsidRPr="00E645ED" w:rsidRDefault="00A5378B" w:rsidP="00A5378B">
      <w:pPr>
        <w:pStyle w:val="ListParagraph"/>
        <w:numPr>
          <w:ilvl w:val="0"/>
          <w:numId w:val="31"/>
        </w:numPr>
        <w:jc w:val="both"/>
      </w:pPr>
      <w:r w:rsidRPr="00E645ED">
        <w:t>Erratic spending that may place the future of the Fund in jeopardy.</w:t>
      </w:r>
    </w:p>
    <w:p w:rsidR="00A5378B" w:rsidRPr="00E645ED" w:rsidRDefault="00A5378B" w:rsidP="00A5378B">
      <w:pPr>
        <w:ind w:left="720"/>
        <w:jc w:val="both"/>
      </w:pPr>
    </w:p>
    <w:p w:rsidR="00A5378B" w:rsidRPr="00E645ED" w:rsidRDefault="00A5378B" w:rsidP="00A5378B">
      <w:pPr>
        <w:pStyle w:val="ListParagraph"/>
        <w:numPr>
          <w:ilvl w:val="0"/>
          <w:numId w:val="31"/>
        </w:numPr>
        <w:jc w:val="both"/>
      </w:pPr>
      <w:r>
        <w:t>Disregard for</w:t>
      </w:r>
      <w:r w:rsidRPr="00E645ED">
        <w:t xml:space="preserve"> the effect of inflation, thus decreasing the financial power of the Fund.</w:t>
      </w:r>
    </w:p>
    <w:p w:rsidR="00A5378B" w:rsidRPr="00E645ED" w:rsidRDefault="00A5378B" w:rsidP="00A5378B">
      <w:pPr>
        <w:jc w:val="both"/>
      </w:pPr>
    </w:p>
    <w:p w:rsidR="00A5378B" w:rsidRPr="00E645ED" w:rsidRDefault="00A5378B" w:rsidP="00A5378B">
      <w:pPr>
        <w:pStyle w:val="ListParagraph"/>
        <w:numPr>
          <w:ilvl w:val="0"/>
          <w:numId w:val="31"/>
        </w:numPr>
        <w:jc w:val="both"/>
      </w:pPr>
      <w:r w:rsidRPr="00E645ED">
        <w:t xml:space="preserve">Lack of disbursements from the Fund </w:t>
      </w:r>
      <w:r>
        <w:t>resulting in a disinterest in future contribu</w:t>
      </w:r>
      <w:r w:rsidRPr="00E645ED">
        <w:t>tions and bequests to the Fund.</w:t>
      </w:r>
    </w:p>
    <w:p w:rsidR="00A5378B" w:rsidRPr="00E645ED" w:rsidRDefault="00A5378B" w:rsidP="00A5378B">
      <w:pPr>
        <w:ind w:left="360" w:firstLine="720"/>
        <w:jc w:val="both"/>
      </w:pPr>
    </w:p>
    <w:p w:rsidR="00A5378B" w:rsidRPr="00E645ED" w:rsidRDefault="00A5378B" w:rsidP="00A5378B">
      <w:pPr>
        <w:pStyle w:val="ListParagraph"/>
        <w:numPr>
          <w:ilvl w:val="0"/>
          <w:numId w:val="31"/>
        </w:numPr>
        <w:jc w:val="both"/>
      </w:pPr>
      <w:r>
        <w:t>Investing</w:t>
      </w:r>
      <w:r w:rsidRPr="00E645ED">
        <w:t xml:space="preserve"> too conservativel</w:t>
      </w:r>
      <w:r>
        <w:t>y causing low growth of the Fund</w:t>
      </w:r>
      <w:r w:rsidRPr="00E645ED">
        <w:t xml:space="preserve">, or </w:t>
      </w:r>
      <w:r>
        <w:t>investing</w:t>
      </w:r>
      <w:r w:rsidRPr="00E645ED">
        <w:t xml:space="preserve"> too aggressively </w:t>
      </w:r>
      <w:r>
        <w:t xml:space="preserve">placing the Fund at </w:t>
      </w:r>
      <w:r w:rsidRPr="00E645ED">
        <w:t>high risk.</w:t>
      </w:r>
    </w:p>
    <w:p w:rsidR="00A5378B" w:rsidRDefault="00A5378B" w:rsidP="00A5378B">
      <w:pPr>
        <w:autoSpaceDE w:val="0"/>
        <w:autoSpaceDN w:val="0"/>
        <w:adjustRightInd w:val="0"/>
        <w:jc w:val="both"/>
        <w:rPr>
          <w:b/>
          <w:color w:val="000000"/>
          <w:lang w:bidi="ar-SA"/>
        </w:rPr>
      </w:pPr>
    </w:p>
    <w:p w:rsidR="00A5378B" w:rsidRPr="00E645ED" w:rsidRDefault="00A5378B" w:rsidP="00A5378B">
      <w:pPr>
        <w:jc w:val="both"/>
      </w:pPr>
      <w:r w:rsidRPr="00E645ED">
        <w:t xml:space="preserve">The </w:t>
      </w:r>
      <w:r>
        <w:t>Administrative Board</w:t>
      </w:r>
      <w:r w:rsidRPr="00E645ED">
        <w:t xml:space="preserve"> hereby adopts the following policies as the components of its Spending Policy:</w:t>
      </w:r>
    </w:p>
    <w:p w:rsidR="00A5378B" w:rsidRPr="00E645ED" w:rsidRDefault="00A5378B" w:rsidP="00A5378B">
      <w:pPr>
        <w:ind w:left="720"/>
        <w:jc w:val="both"/>
      </w:pPr>
    </w:p>
    <w:p w:rsidR="00A5378B" w:rsidRPr="00E645ED" w:rsidRDefault="00A5378B" w:rsidP="00A5378B">
      <w:pPr>
        <w:pStyle w:val="ListParagraph"/>
        <w:numPr>
          <w:ilvl w:val="0"/>
          <w:numId w:val="32"/>
        </w:numPr>
        <w:jc w:val="both"/>
      </w:pPr>
      <w:r w:rsidRPr="00862D1E">
        <w:t>Income Definition:</w:t>
      </w:r>
      <w:r w:rsidRPr="00E645ED">
        <w:t xml:space="preserve"> The Fu</w:t>
      </w:r>
      <w:r>
        <w:t>nd shall use the</w:t>
      </w:r>
      <w:r w:rsidRPr="00E645ED">
        <w:t xml:space="preserve"> definition of income</w:t>
      </w:r>
      <w:r>
        <w:t xml:space="preserve"> as defined by Corporate Law</w:t>
      </w:r>
      <w:r w:rsidRPr="00E645ED">
        <w:t>, which generally defines income as earnings from all sources including interest, dividends, net rentals and capital appreciation.</w:t>
      </w:r>
    </w:p>
    <w:p w:rsidR="00A5378B" w:rsidRPr="00E645ED" w:rsidRDefault="00A5378B" w:rsidP="00A5378B">
      <w:pPr>
        <w:tabs>
          <w:tab w:val="num" w:pos="720"/>
        </w:tabs>
        <w:ind w:left="1080"/>
        <w:jc w:val="both"/>
      </w:pPr>
    </w:p>
    <w:p w:rsidR="00A5378B" w:rsidRPr="00E645ED" w:rsidRDefault="00A5378B" w:rsidP="00A5378B">
      <w:pPr>
        <w:pStyle w:val="ListParagraph"/>
        <w:numPr>
          <w:ilvl w:val="0"/>
          <w:numId w:val="32"/>
        </w:numPr>
        <w:jc w:val="both"/>
      </w:pPr>
      <w:r w:rsidRPr="00862D1E">
        <w:t>Inflation Retention:</w:t>
      </w:r>
      <w:r w:rsidRPr="00EA6164">
        <w:rPr>
          <w:b/>
        </w:rPr>
        <w:t xml:space="preserve"> </w:t>
      </w:r>
      <w:r w:rsidRPr="00E645ED">
        <w:t>Th</w:t>
      </w:r>
      <w:r>
        <w:t>e Fund shall retain sufficient income</w:t>
      </w:r>
      <w:r w:rsidRPr="00E645ED">
        <w:t xml:space="preserve"> to offset the long-term effects of inflation. </w:t>
      </w:r>
    </w:p>
    <w:p w:rsidR="00A5378B" w:rsidRPr="00E645ED" w:rsidRDefault="00A5378B" w:rsidP="00A5378B">
      <w:pPr>
        <w:tabs>
          <w:tab w:val="num" w:pos="720"/>
        </w:tabs>
        <w:ind w:left="900"/>
        <w:jc w:val="both"/>
      </w:pPr>
    </w:p>
    <w:p w:rsidR="00A5378B" w:rsidRDefault="00A5378B" w:rsidP="00A5378B">
      <w:pPr>
        <w:pStyle w:val="ListParagraph"/>
        <w:numPr>
          <w:ilvl w:val="0"/>
          <w:numId w:val="32"/>
        </w:numPr>
        <w:jc w:val="both"/>
      </w:pPr>
      <w:r w:rsidRPr="00862D1E">
        <w:lastRenderedPageBreak/>
        <w:t>Spending Rate:</w:t>
      </w:r>
      <w:r w:rsidRPr="00EA6164">
        <w:rPr>
          <w:b/>
        </w:rPr>
        <w:t xml:space="preserve"> </w:t>
      </w:r>
      <w:r>
        <w:t xml:space="preserve">A set spending rate is an industry standard for charitable endowment balanced funds and is consistent with the </w:t>
      </w:r>
      <w:r w:rsidRPr="00EA6164">
        <w:rPr>
          <w:color w:val="000000"/>
          <w:lang w:bidi="ar-SA"/>
        </w:rPr>
        <w:t>Uniform Prudent Management of Institutional Funds Act</w:t>
      </w:r>
      <w:r>
        <w:t>. Thus, t</w:t>
      </w:r>
      <w:r w:rsidRPr="00E645ED">
        <w:t xml:space="preserve">he Fund shall </w:t>
      </w:r>
      <w:r w:rsidRPr="00CA78C3">
        <w:rPr>
          <w:b/>
        </w:rPr>
        <w:t>use a spending rate of 4% annually</w:t>
      </w:r>
      <w:r>
        <w:t>.</w:t>
      </w:r>
    </w:p>
    <w:p w:rsidR="00A5378B" w:rsidRDefault="00A5378B" w:rsidP="00A5378B">
      <w:pPr>
        <w:pStyle w:val="ListParagraph"/>
        <w:rPr>
          <w:b/>
        </w:rPr>
      </w:pPr>
    </w:p>
    <w:p w:rsidR="00A5378B" w:rsidRPr="00E645ED" w:rsidRDefault="00A5378B" w:rsidP="00A5378B">
      <w:pPr>
        <w:pStyle w:val="ListParagraph"/>
        <w:numPr>
          <w:ilvl w:val="0"/>
          <w:numId w:val="32"/>
        </w:numPr>
        <w:jc w:val="both"/>
      </w:pPr>
      <w:r w:rsidRPr="00946FEB">
        <w:t>Application of Spending Rate:</w:t>
      </w:r>
      <w:r>
        <w:t xml:space="preserve"> On or about January 1st of each year, the spending rate</w:t>
      </w:r>
      <w:r w:rsidRPr="00E645ED">
        <w:t xml:space="preserve"> as determined above shall be applied to the average </w:t>
      </w:r>
      <w:r>
        <w:t>fund</w:t>
      </w:r>
      <w:r w:rsidRPr="00E645ED">
        <w:t xml:space="preserve"> balance of the </w:t>
      </w:r>
      <w:r>
        <w:t>Fund</w:t>
      </w:r>
      <w:r w:rsidRPr="00E645ED">
        <w:t xml:space="preserve"> at the end of </w:t>
      </w:r>
      <w:r w:rsidRPr="00CA78C3">
        <w:rPr>
          <w:b/>
        </w:rPr>
        <w:t>the previous 3 years</w:t>
      </w:r>
      <w:r>
        <w:t xml:space="preserve">. </w:t>
      </w:r>
      <w:r w:rsidRPr="00E645ED">
        <w:t>The resulting amount shall be available for distribution as gifts or grants.</w:t>
      </w:r>
    </w:p>
    <w:p w:rsidR="00A5378B" w:rsidRPr="00E645ED" w:rsidRDefault="00A5378B" w:rsidP="00A5378B">
      <w:pPr>
        <w:ind w:left="1080"/>
        <w:jc w:val="both"/>
      </w:pPr>
    </w:p>
    <w:p w:rsidR="00A5378B" w:rsidRPr="004E7C9A" w:rsidRDefault="00A5378B" w:rsidP="00A5378B">
      <w:pPr>
        <w:pStyle w:val="ListParagraph"/>
        <w:numPr>
          <w:ilvl w:val="0"/>
          <w:numId w:val="32"/>
        </w:numPr>
        <w:jc w:val="both"/>
        <w:rPr>
          <w:b/>
        </w:rPr>
      </w:pPr>
      <w:r w:rsidRPr="00946FEB">
        <w:t xml:space="preserve">Unspent Income: </w:t>
      </w:r>
      <w:r w:rsidRPr="00E645ED">
        <w:t>Income available for making grants or other distributions, as determined under the above policies, definitions and formula, but which is not disbursed for any reason, shall be available for disbursement in future years. However, by action of the</w:t>
      </w:r>
      <w:r>
        <w:t xml:space="preserve"> Administrative Board</w:t>
      </w:r>
      <w:r w:rsidRPr="00E645ED">
        <w:t>, undistributed income may be added to principal on a case-by-case basis.</w:t>
      </w:r>
    </w:p>
    <w:p w:rsidR="00A5378B"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t>K</w:t>
      </w:r>
      <w:r w:rsidRPr="00D4681F">
        <w:rPr>
          <w:b/>
          <w:bCs/>
          <w:color w:val="000000"/>
          <w:lang w:bidi="ar-SA"/>
        </w:rPr>
        <w:t>.  BORROWING FROM THE FUND</w:t>
      </w:r>
    </w:p>
    <w:p w:rsidR="00A5378B" w:rsidRPr="00D4681F" w:rsidRDefault="00A5378B" w:rsidP="00A5378B">
      <w:pPr>
        <w:autoSpaceDE w:val="0"/>
        <w:autoSpaceDN w:val="0"/>
        <w:adjustRightInd w:val="0"/>
        <w:ind w:left="36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Borrowing </w:t>
      </w:r>
      <w:r>
        <w:rPr>
          <w:color w:val="000000"/>
          <w:lang w:bidi="ar-SA"/>
        </w:rPr>
        <w:t>from the permanent e</w:t>
      </w:r>
      <w:r w:rsidRPr="00D4681F">
        <w:rPr>
          <w:color w:val="000000"/>
          <w:lang w:bidi="ar-SA"/>
        </w:rPr>
        <w:t xml:space="preserve">ndowment </w:t>
      </w:r>
      <w:r>
        <w:rPr>
          <w:color w:val="000000"/>
          <w:lang w:bidi="ar-SA"/>
        </w:rPr>
        <w:t>f</w:t>
      </w:r>
      <w:r w:rsidRPr="00D4681F">
        <w:rPr>
          <w:color w:val="000000"/>
          <w:lang w:bidi="ar-SA"/>
        </w:rPr>
        <w:t>und</w:t>
      </w:r>
      <w:r>
        <w:rPr>
          <w:color w:val="000000"/>
          <w:lang w:bidi="ar-SA"/>
        </w:rPr>
        <w:t>s</w:t>
      </w:r>
      <w:r w:rsidRPr="00D4681F">
        <w:rPr>
          <w:color w:val="000000"/>
          <w:lang w:bidi="ar-SA"/>
        </w:rPr>
        <w:t xml:space="preserve"> is not permitted for any reason.</w:t>
      </w:r>
    </w:p>
    <w:p w:rsidR="00A5378B" w:rsidRDefault="00A5378B" w:rsidP="00A5378B">
      <w:pPr>
        <w:autoSpaceDE w:val="0"/>
        <w:autoSpaceDN w:val="0"/>
        <w:adjustRightInd w:val="0"/>
        <w:jc w:val="both"/>
        <w:rPr>
          <w:color w:val="000000"/>
          <w:lang w:bidi="ar-SA"/>
        </w:rPr>
      </w:pPr>
    </w:p>
    <w:p w:rsidR="006928AE" w:rsidRPr="00D4681F" w:rsidRDefault="006928AE"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t>L</w:t>
      </w:r>
      <w:r w:rsidRPr="00D4681F">
        <w:rPr>
          <w:b/>
          <w:bCs/>
          <w:color w:val="000000"/>
          <w:lang w:bidi="ar-SA"/>
        </w:rPr>
        <w:t>. PLEDGING FUND ASSETS</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Endowment </w:t>
      </w:r>
      <w:r>
        <w:rPr>
          <w:color w:val="000000"/>
          <w:lang w:bidi="ar-SA"/>
        </w:rPr>
        <w:t>f</w:t>
      </w:r>
      <w:r w:rsidRPr="00D4681F">
        <w:rPr>
          <w:color w:val="000000"/>
          <w:lang w:bidi="ar-SA"/>
        </w:rPr>
        <w:t xml:space="preserve">und assets may not be pledged as collateral to secure Church obligation except in unusual circumstances for major church projects. However, by a 3/4 vote of all the members of the </w:t>
      </w:r>
      <w:r>
        <w:rPr>
          <w:color w:val="000000"/>
          <w:lang w:bidi="ar-SA"/>
        </w:rPr>
        <w:t>Administrative Board</w:t>
      </w:r>
      <w:r w:rsidRPr="00D4681F">
        <w:rPr>
          <w:color w:val="000000"/>
          <w:lang w:bidi="ar-SA"/>
        </w:rPr>
        <w:t xml:space="preserve"> and by a 3/4 vote of the Charge Conference members voting, </w:t>
      </w:r>
      <w:r w:rsidRPr="00640C3B">
        <w:rPr>
          <w:color w:val="000000"/>
          <w:lang w:bidi="ar-SA"/>
        </w:rPr>
        <w:t xml:space="preserve">Memorial Endowment Fund </w:t>
      </w:r>
      <w:r>
        <w:rPr>
          <w:color w:val="000000"/>
          <w:lang w:bidi="ar-SA"/>
        </w:rPr>
        <w:t>p</w:t>
      </w:r>
      <w:r w:rsidRPr="00D4681F">
        <w:rPr>
          <w:color w:val="000000"/>
          <w:lang w:bidi="ar-SA"/>
        </w:rPr>
        <w:t>rincipal may be pledged as collateral to secure</w:t>
      </w:r>
      <w:r>
        <w:rPr>
          <w:color w:val="000000"/>
          <w:lang w:bidi="ar-SA"/>
        </w:rPr>
        <w:t xml:space="preserve"> </w:t>
      </w:r>
      <w:r w:rsidRPr="00D4681F">
        <w:rPr>
          <w:color w:val="000000"/>
          <w:lang w:bidi="ar-SA"/>
        </w:rPr>
        <w:t xml:space="preserve">Church obligations to finance said major projects under unusual circumstances. The terms and conditions of any such pledging of security would be those as set by the </w:t>
      </w:r>
      <w:r>
        <w:rPr>
          <w:color w:val="000000"/>
          <w:lang w:bidi="ar-SA"/>
        </w:rPr>
        <w:t>Administrative Board</w:t>
      </w:r>
      <w:r w:rsidRPr="00D4681F">
        <w:rPr>
          <w:color w:val="000000"/>
          <w:lang w:bidi="ar-SA"/>
        </w:rPr>
        <w:t xml:space="preserve"> and would be generally comparable to terms and conditions available through commercial lending institutions. In no event may the </w:t>
      </w:r>
      <w:r>
        <w:rPr>
          <w:color w:val="000000"/>
          <w:lang w:bidi="ar-SA"/>
        </w:rPr>
        <w:t>Administrative Board</w:t>
      </w:r>
      <w:r w:rsidRPr="00D4681F">
        <w:rPr>
          <w:color w:val="000000"/>
          <w:lang w:bidi="ar-SA"/>
        </w:rPr>
        <w:t xml:space="preserve"> or the</w:t>
      </w:r>
      <w:r>
        <w:rPr>
          <w:color w:val="000000"/>
          <w:lang w:bidi="ar-SA"/>
        </w:rPr>
        <w:t xml:space="preserve"> </w:t>
      </w:r>
      <w:r w:rsidRPr="00D4681F">
        <w:rPr>
          <w:color w:val="000000"/>
          <w:lang w:bidi="ar-SA"/>
        </w:rPr>
        <w:t xml:space="preserve">Charge Conference, pledge more than 50% of the </w:t>
      </w:r>
      <w:r>
        <w:rPr>
          <w:color w:val="000000"/>
          <w:lang w:bidi="ar-SA"/>
        </w:rPr>
        <w:t>Legacy</w:t>
      </w:r>
      <w:r w:rsidRPr="00640C3B">
        <w:rPr>
          <w:color w:val="000000"/>
          <w:lang w:bidi="ar-SA"/>
        </w:rPr>
        <w:t xml:space="preserve"> Fund </w:t>
      </w:r>
      <w:r w:rsidRPr="00D4681F">
        <w:rPr>
          <w:color w:val="000000"/>
          <w:lang w:bidi="ar-SA"/>
        </w:rPr>
        <w:t>assets as collateral for such Church obligations.</w:t>
      </w:r>
    </w:p>
    <w:p w:rsidR="00A5378B"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t>M</w:t>
      </w:r>
      <w:r w:rsidRPr="00D4681F">
        <w:rPr>
          <w:b/>
          <w:bCs/>
          <w:color w:val="000000"/>
          <w:lang w:bidi="ar-SA"/>
        </w:rPr>
        <w:t>. MERGER OR CONSOLIDATION OF THE CHURCH</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If at any time, the Church is lawfully merged or consolidated with any other church; all the provisions hereof in respect to the </w:t>
      </w:r>
      <w:r>
        <w:rPr>
          <w:color w:val="000000"/>
          <w:lang w:bidi="ar-SA"/>
        </w:rPr>
        <w:t xml:space="preserve">Permanent </w:t>
      </w:r>
      <w:r w:rsidRPr="00D4681F">
        <w:rPr>
          <w:color w:val="000000"/>
          <w:lang w:bidi="ar-SA"/>
        </w:rPr>
        <w:t>Endowment Fund</w:t>
      </w:r>
      <w:r>
        <w:rPr>
          <w:color w:val="000000"/>
          <w:lang w:bidi="ar-SA"/>
        </w:rPr>
        <w:t>s</w:t>
      </w:r>
      <w:r w:rsidRPr="00D4681F">
        <w:rPr>
          <w:color w:val="000000"/>
          <w:lang w:bidi="ar-SA"/>
        </w:rPr>
        <w:t xml:space="preserve"> shall be deemed to have been made on behalf of the merged or consolidated Church. The Church shall be entitled to receive </w:t>
      </w:r>
      <w:r w:rsidRPr="00D4681F">
        <w:rPr>
          <w:color w:val="000000"/>
          <w:lang w:bidi="ar-SA"/>
        </w:rPr>
        <w:lastRenderedPageBreak/>
        <w:t xml:space="preserve">all the benefits of said </w:t>
      </w:r>
      <w:r>
        <w:rPr>
          <w:color w:val="000000"/>
          <w:lang w:bidi="ar-SA"/>
        </w:rPr>
        <w:t xml:space="preserve">Permanent </w:t>
      </w:r>
      <w:r w:rsidRPr="00D4681F">
        <w:rPr>
          <w:color w:val="000000"/>
          <w:lang w:bidi="ar-SA"/>
        </w:rPr>
        <w:t>Endowment Fund</w:t>
      </w:r>
      <w:r>
        <w:rPr>
          <w:color w:val="000000"/>
          <w:lang w:bidi="ar-SA"/>
        </w:rPr>
        <w:t>s</w:t>
      </w:r>
      <w:r w:rsidRPr="00D4681F">
        <w:rPr>
          <w:color w:val="000000"/>
          <w:lang w:bidi="ar-SA"/>
        </w:rPr>
        <w:t>, and shall be obligated to administer the same in all respects and in accordance with the terms thereof.</w:t>
      </w:r>
    </w:p>
    <w:p w:rsidR="00A5378B" w:rsidRDefault="00A5378B" w:rsidP="00A5378B">
      <w:pPr>
        <w:autoSpaceDE w:val="0"/>
        <w:autoSpaceDN w:val="0"/>
        <w:adjustRightInd w:val="0"/>
        <w:jc w:val="both"/>
        <w:rPr>
          <w:b/>
          <w:bCs/>
          <w:color w:val="000000"/>
          <w:lang w:bidi="ar-SA"/>
        </w:rPr>
      </w:pPr>
    </w:p>
    <w:p w:rsidR="006928AE" w:rsidRPr="00D4681F" w:rsidRDefault="006928AE"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t>N</w:t>
      </w:r>
      <w:r w:rsidRPr="00D4681F">
        <w:rPr>
          <w:b/>
          <w:bCs/>
          <w:color w:val="000000"/>
          <w:lang w:bidi="ar-SA"/>
        </w:rPr>
        <w:t>. EVENT OF DISSOLUTION OF THE CHURCH</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In the event of the dissolution of the Church, all principal and accumulated earnings of the</w:t>
      </w:r>
      <w:r>
        <w:rPr>
          <w:color w:val="000000"/>
          <w:lang w:bidi="ar-SA"/>
        </w:rPr>
        <w:t xml:space="preserve"> Permanent </w:t>
      </w:r>
      <w:r w:rsidRPr="00D4681F">
        <w:rPr>
          <w:color w:val="000000"/>
          <w:lang w:bidi="ar-SA"/>
        </w:rPr>
        <w:t>Endowment Fund</w:t>
      </w:r>
      <w:r>
        <w:rPr>
          <w:color w:val="000000"/>
          <w:lang w:bidi="ar-SA"/>
        </w:rPr>
        <w:t>s</w:t>
      </w:r>
      <w:r w:rsidRPr="00D4681F">
        <w:rPr>
          <w:color w:val="000000"/>
          <w:lang w:bidi="ar-SA"/>
        </w:rPr>
        <w:t xml:space="preserve"> s</w:t>
      </w:r>
      <w:r>
        <w:rPr>
          <w:color w:val="000000"/>
          <w:lang w:bidi="ar-SA"/>
        </w:rPr>
        <w:t xml:space="preserve">hall be distributed in accordance with the </w:t>
      </w:r>
      <w:r w:rsidRPr="00F27DA8">
        <w:rPr>
          <w:i/>
          <w:color w:val="000000"/>
          <w:lang w:bidi="ar-SA"/>
        </w:rPr>
        <w:t>Book of Discipline of The United Methodist Church</w:t>
      </w:r>
      <w:r>
        <w:rPr>
          <w:color w:val="000000"/>
          <w:lang w:bidi="ar-SA"/>
        </w:rPr>
        <w:t>.</w:t>
      </w:r>
    </w:p>
    <w:p w:rsidR="00A5378B" w:rsidRDefault="00A5378B" w:rsidP="00A5378B">
      <w:pPr>
        <w:autoSpaceDE w:val="0"/>
        <w:autoSpaceDN w:val="0"/>
        <w:adjustRightInd w:val="0"/>
        <w:ind w:left="720"/>
        <w:jc w:val="both"/>
        <w:rPr>
          <w:color w:val="000000"/>
          <w:lang w:bidi="ar-SA"/>
        </w:rPr>
      </w:pPr>
    </w:p>
    <w:p w:rsidR="00A5378B" w:rsidRPr="00D4681F" w:rsidRDefault="00A5378B" w:rsidP="00A5378B">
      <w:pPr>
        <w:autoSpaceDE w:val="0"/>
        <w:autoSpaceDN w:val="0"/>
        <w:adjustRightInd w:val="0"/>
        <w:ind w:left="720"/>
        <w:jc w:val="both"/>
        <w:rPr>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t>O</w:t>
      </w:r>
      <w:r w:rsidRPr="00D4681F">
        <w:rPr>
          <w:b/>
          <w:bCs/>
          <w:color w:val="000000"/>
          <w:lang w:bidi="ar-SA"/>
        </w:rPr>
        <w:t>. ADMINISTRATION OF DESIGNATED GIFTS</w:t>
      </w:r>
      <w:r>
        <w:rPr>
          <w:b/>
          <w:bCs/>
          <w:color w:val="000000"/>
          <w:lang w:bidi="ar-SA"/>
        </w:rPr>
        <w:t xml:space="preserve"> &amp; VARIANCE POWER</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The Church recognizes that many times the intent of a gift used to establish a Donor</w:t>
      </w:r>
      <w:r>
        <w:rPr>
          <w:color w:val="000000"/>
          <w:lang w:bidi="ar-SA"/>
        </w:rPr>
        <w:t xml:space="preserve"> Restricted</w:t>
      </w:r>
      <w:r w:rsidRPr="00D4681F">
        <w:rPr>
          <w:color w:val="000000"/>
          <w:lang w:bidi="ar-SA"/>
        </w:rPr>
        <w:t xml:space="preserve"> </w:t>
      </w:r>
      <w:r>
        <w:rPr>
          <w:color w:val="000000"/>
          <w:lang w:bidi="ar-SA"/>
        </w:rPr>
        <w:t>Fund</w:t>
      </w:r>
      <w:r w:rsidRPr="00D4681F">
        <w:rPr>
          <w:color w:val="000000"/>
          <w:lang w:bidi="ar-SA"/>
        </w:rPr>
        <w:t xml:space="preserve"> is for a benefit to be derived for an indefinite period of time.</w:t>
      </w:r>
      <w:r>
        <w:rPr>
          <w:color w:val="000000"/>
          <w:lang w:bidi="ar-SA"/>
        </w:rPr>
        <w:t xml:space="preserve"> </w:t>
      </w:r>
      <w:r w:rsidRPr="00D4681F">
        <w:rPr>
          <w:color w:val="000000"/>
          <w:lang w:bidi="ar-SA"/>
        </w:rPr>
        <w:t xml:space="preserve">However, the Church further recognizes that the passage of time, or other circumstances, may make the conditions of the designation impossible or impractical. Therefore, by unanimous vote of the </w:t>
      </w:r>
      <w:r>
        <w:rPr>
          <w:color w:val="000000"/>
          <w:lang w:bidi="ar-SA"/>
        </w:rPr>
        <w:t>Administrative Board</w:t>
      </w:r>
      <w:r w:rsidRPr="00D4681F">
        <w:rPr>
          <w:color w:val="000000"/>
          <w:lang w:bidi="ar-SA"/>
        </w:rPr>
        <w:t xml:space="preserve">, any such gift that has become impossible or impractical to administer may be transferred without condition or reservation to another existing </w:t>
      </w:r>
      <w:r>
        <w:rPr>
          <w:color w:val="000000"/>
          <w:lang w:bidi="ar-SA"/>
        </w:rPr>
        <w:t>fund</w:t>
      </w:r>
      <w:r w:rsidRPr="00D4681F">
        <w:rPr>
          <w:color w:val="000000"/>
          <w:lang w:bidi="ar-SA"/>
        </w:rPr>
        <w:t xml:space="preserve">, which has similar purposes. If a </w:t>
      </w:r>
      <w:r>
        <w:rPr>
          <w:color w:val="000000"/>
          <w:lang w:bidi="ar-SA"/>
        </w:rPr>
        <w:t>fund</w:t>
      </w:r>
      <w:r w:rsidRPr="00D4681F">
        <w:rPr>
          <w:color w:val="000000"/>
          <w:lang w:bidi="ar-SA"/>
        </w:rPr>
        <w:t xml:space="preserve"> with similar purposes does not exist, the funds will be placed in the </w:t>
      </w:r>
      <w:r>
        <w:rPr>
          <w:color w:val="000000"/>
          <w:lang w:bidi="ar-SA"/>
        </w:rPr>
        <w:t>Legacy</w:t>
      </w:r>
      <w:r w:rsidRPr="00640C3B">
        <w:rPr>
          <w:color w:val="000000"/>
          <w:lang w:bidi="ar-SA"/>
        </w:rPr>
        <w:t xml:space="preserve"> Fund</w:t>
      </w:r>
      <w:r w:rsidRPr="00D4681F">
        <w:rPr>
          <w:color w:val="000000"/>
          <w:lang w:bidi="ar-SA"/>
        </w:rPr>
        <w:t xml:space="preserve">. It is presumed that any individual or entity making a gift, bequest, or devise to the </w:t>
      </w:r>
      <w:r>
        <w:rPr>
          <w:color w:val="000000"/>
          <w:lang w:bidi="ar-SA"/>
        </w:rPr>
        <w:t xml:space="preserve">Permanent </w:t>
      </w:r>
      <w:r w:rsidRPr="00D4681F">
        <w:rPr>
          <w:color w:val="000000"/>
          <w:lang w:bidi="ar-SA"/>
        </w:rPr>
        <w:t xml:space="preserve">Endowment </w:t>
      </w:r>
      <w:r>
        <w:rPr>
          <w:color w:val="000000"/>
          <w:lang w:bidi="ar-SA"/>
        </w:rPr>
        <w:t xml:space="preserve">Program </w:t>
      </w:r>
      <w:r w:rsidRPr="00D4681F">
        <w:rPr>
          <w:color w:val="000000"/>
          <w:lang w:bidi="ar-SA"/>
        </w:rPr>
        <w:t xml:space="preserve">is aware of the conditions of this section of the Charter. Therefore, no such gift shall fail or revert because of changed circumstances, which make the continued administration of any particular Donor </w:t>
      </w:r>
      <w:r>
        <w:rPr>
          <w:color w:val="000000"/>
          <w:lang w:bidi="ar-SA"/>
        </w:rPr>
        <w:t>Restricted</w:t>
      </w:r>
      <w:r w:rsidRPr="00D4681F">
        <w:rPr>
          <w:color w:val="000000"/>
          <w:lang w:bidi="ar-SA"/>
        </w:rPr>
        <w:t xml:space="preserve"> </w:t>
      </w:r>
      <w:r>
        <w:rPr>
          <w:color w:val="000000"/>
          <w:lang w:bidi="ar-SA"/>
        </w:rPr>
        <w:t>Fund</w:t>
      </w:r>
      <w:r w:rsidRPr="00D4681F">
        <w:rPr>
          <w:color w:val="000000"/>
          <w:lang w:bidi="ar-SA"/>
        </w:rPr>
        <w:t xml:space="preserve"> impossible or impractical.  </w:t>
      </w:r>
    </w:p>
    <w:p w:rsidR="00A5378B" w:rsidRDefault="00A5378B" w:rsidP="00A5378B">
      <w:pPr>
        <w:autoSpaceDE w:val="0"/>
        <w:autoSpaceDN w:val="0"/>
        <w:adjustRightInd w:val="0"/>
        <w:jc w:val="both"/>
        <w:rPr>
          <w:b/>
          <w:bCs/>
          <w:color w:val="000000"/>
          <w:lang w:bidi="ar-SA"/>
        </w:rPr>
      </w:pPr>
    </w:p>
    <w:p w:rsidR="00A5378B"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t>P</w:t>
      </w:r>
      <w:r w:rsidRPr="00D4681F">
        <w:rPr>
          <w:b/>
          <w:bCs/>
          <w:color w:val="000000"/>
          <w:lang w:bidi="ar-SA"/>
        </w:rPr>
        <w:t>. AMENDMENTS</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This </w:t>
      </w:r>
      <w:r>
        <w:rPr>
          <w:color w:val="000000"/>
          <w:lang w:bidi="ar-SA"/>
        </w:rPr>
        <w:t>Charter</w:t>
      </w:r>
      <w:r w:rsidRPr="00D4681F">
        <w:rPr>
          <w:color w:val="000000"/>
          <w:lang w:bidi="ar-SA"/>
        </w:rPr>
        <w:t xml:space="preserve"> may be amended by a 2/3 </w:t>
      </w:r>
      <w:r>
        <w:rPr>
          <w:color w:val="000000"/>
          <w:lang w:bidi="ar-SA"/>
        </w:rPr>
        <w:t>vote of the Administrative Board and a 2/3 vote of the Charge Conference</w:t>
      </w:r>
      <w:r w:rsidRPr="00D4681F">
        <w:rPr>
          <w:color w:val="000000"/>
          <w:lang w:bidi="ar-SA"/>
        </w:rPr>
        <w:t xml:space="preserve"> duly called in accordance with </w:t>
      </w:r>
      <w:r w:rsidRPr="00D4681F">
        <w:rPr>
          <w:i/>
          <w:color w:val="000000"/>
          <w:lang w:bidi="ar-SA"/>
        </w:rPr>
        <w:t xml:space="preserve">The </w:t>
      </w:r>
      <w:r w:rsidRPr="00D4681F">
        <w:rPr>
          <w:i/>
          <w:iCs/>
          <w:color w:val="000000"/>
          <w:lang w:bidi="ar-SA"/>
        </w:rPr>
        <w:t xml:space="preserve">Book of Discipline </w:t>
      </w:r>
      <w:r w:rsidRPr="00D4681F">
        <w:rPr>
          <w:i/>
          <w:color w:val="000000"/>
          <w:lang w:bidi="ar-SA"/>
        </w:rPr>
        <w:t>of The United Methodist Church</w:t>
      </w:r>
      <w:r w:rsidRPr="00D4681F">
        <w:rPr>
          <w:color w:val="000000"/>
          <w:lang w:bidi="ar-SA"/>
        </w:rPr>
        <w:t xml:space="preserve">. </w:t>
      </w:r>
    </w:p>
    <w:p w:rsidR="00A5378B"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t>Q</w:t>
      </w:r>
      <w:r w:rsidRPr="00D4681F">
        <w:rPr>
          <w:b/>
          <w:bCs/>
          <w:color w:val="000000"/>
          <w:lang w:bidi="ar-SA"/>
        </w:rPr>
        <w:t>. FREEDOM TO EMPLOY COUNSEL</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The </w:t>
      </w:r>
      <w:r>
        <w:rPr>
          <w:color w:val="000000"/>
          <w:lang w:bidi="ar-SA"/>
        </w:rPr>
        <w:t>Administrative Board</w:t>
      </w:r>
      <w:r w:rsidRPr="00D4681F">
        <w:rPr>
          <w:color w:val="000000"/>
          <w:lang w:bidi="ar-SA"/>
        </w:rPr>
        <w:t>, at its discretion, is free to employ counsel in the management of the Fund which may incl</w:t>
      </w:r>
      <w:r>
        <w:rPr>
          <w:color w:val="000000"/>
          <w:lang w:bidi="ar-SA"/>
        </w:rPr>
        <w:t xml:space="preserve">ude but not be limited to legal, funding and investment </w:t>
      </w:r>
      <w:r w:rsidRPr="00D4681F">
        <w:rPr>
          <w:color w:val="000000"/>
          <w:lang w:bidi="ar-SA"/>
        </w:rPr>
        <w:t>advice.</w:t>
      </w:r>
    </w:p>
    <w:p w:rsidR="00A5378B" w:rsidRDefault="00A5378B" w:rsidP="00A5378B">
      <w:pPr>
        <w:autoSpaceDE w:val="0"/>
        <w:autoSpaceDN w:val="0"/>
        <w:adjustRightInd w:val="0"/>
        <w:jc w:val="both"/>
        <w:rPr>
          <w:b/>
          <w:bCs/>
          <w:color w:val="000000"/>
          <w:lang w:bidi="ar-SA"/>
        </w:rPr>
      </w:pPr>
    </w:p>
    <w:p w:rsidR="00A5378B"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lastRenderedPageBreak/>
        <w:t>R</w:t>
      </w:r>
      <w:r w:rsidRPr="00D4681F">
        <w:rPr>
          <w:b/>
          <w:bCs/>
          <w:color w:val="000000"/>
          <w:lang w:bidi="ar-SA"/>
        </w:rPr>
        <w:t>. EXPENSES FOR MAINTAINING THE FUND</w:t>
      </w:r>
    </w:p>
    <w:p w:rsidR="00A5378B" w:rsidRPr="00D4681F"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Any expenses incurred in managing and maintaining the Fund</w:t>
      </w:r>
      <w:r>
        <w:rPr>
          <w:color w:val="000000"/>
          <w:lang w:bidi="ar-SA"/>
        </w:rPr>
        <w:t>s</w:t>
      </w:r>
      <w:r w:rsidRPr="00D4681F">
        <w:rPr>
          <w:color w:val="000000"/>
          <w:lang w:bidi="ar-SA"/>
        </w:rPr>
        <w:t xml:space="preserve"> as a whole shall be borne proportionately by all </w:t>
      </w:r>
      <w:r>
        <w:rPr>
          <w:color w:val="000000"/>
          <w:lang w:bidi="ar-SA"/>
        </w:rPr>
        <w:t>fund</w:t>
      </w:r>
      <w:r w:rsidRPr="00D4681F">
        <w:rPr>
          <w:color w:val="000000"/>
          <w:lang w:bidi="ar-SA"/>
        </w:rPr>
        <w:t xml:space="preserve">s of the </w:t>
      </w:r>
      <w:r>
        <w:rPr>
          <w:color w:val="000000"/>
          <w:lang w:bidi="ar-SA"/>
        </w:rPr>
        <w:t xml:space="preserve">Permanent </w:t>
      </w:r>
      <w:r w:rsidRPr="00D4681F">
        <w:rPr>
          <w:color w:val="000000"/>
          <w:lang w:bidi="ar-SA"/>
        </w:rPr>
        <w:t xml:space="preserve">Endowment </w:t>
      </w:r>
      <w:r>
        <w:rPr>
          <w:color w:val="000000"/>
          <w:lang w:bidi="ar-SA"/>
        </w:rPr>
        <w:t>Program</w:t>
      </w:r>
      <w:r w:rsidRPr="00D4681F">
        <w:rPr>
          <w:color w:val="000000"/>
          <w:lang w:bidi="ar-SA"/>
        </w:rPr>
        <w:t xml:space="preserve">, and shall come out of the income of the </w:t>
      </w:r>
      <w:r>
        <w:rPr>
          <w:color w:val="000000"/>
          <w:lang w:bidi="ar-SA"/>
        </w:rPr>
        <w:t>Fund</w:t>
      </w:r>
      <w:r w:rsidRPr="00D4681F">
        <w:rPr>
          <w:color w:val="000000"/>
          <w:lang w:bidi="ar-SA"/>
        </w:rPr>
        <w:t>s before distribution. Any expenses incurred in managing or maintaining a specific</w:t>
      </w:r>
      <w:r>
        <w:rPr>
          <w:color w:val="000000"/>
          <w:lang w:bidi="ar-SA"/>
        </w:rPr>
        <w:t xml:space="preserve"> Fund</w:t>
      </w:r>
      <w:r w:rsidRPr="00D4681F">
        <w:rPr>
          <w:color w:val="000000"/>
          <w:lang w:bidi="ar-SA"/>
        </w:rPr>
        <w:t xml:space="preserve"> or </w:t>
      </w:r>
      <w:r>
        <w:rPr>
          <w:color w:val="000000"/>
          <w:lang w:bidi="ar-SA"/>
        </w:rPr>
        <w:t>Fund</w:t>
      </w:r>
      <w:r w:rsidRPr="00D4681F">
        <w:rPr>
          <w:color w:val="000000"/>
          <w:lang w:bidi="ar-SA"/>
        </w:rPr>
        <w:t xml:space="preserve">s shall be paid from that </w:t>
      </w:r>
      <w:r>
        <w:rPr>
          <w:color w:val="000000"/>
          <w:lang w:bidi="ar-SA"/>
        </w:rPr>
        <w:t>Fund</w:t>
      </w:r>
      <w:r w:rsidRPr="00D4681F">
        <w:rPr>
          <w:color w:val="000000"/>
          <w:lang w:bidi="ar-SA"/>
        </w:rPr>
        <w:t xml:space="preserve"> or </w:t>
      </w:r>
      <w:r>
        <w:rPr>
          <w:color w:val="000000"/>
          <w:lang w:bidi="ar-SA"/>
        </w:rPr>
        <w:t>Fund</w:t>
      </w:r>
      <w:r w:rsidRPr="00D4681F">
        <w:rPr>
          <w:color w:val="000000"/>
          <w:lang w:bidi="ar-SA"/>
        </w:rPr>
        <w:t>s.</w:t>
      </w:r>
    </w:p>
    <w:p w:rsidR="00A5378B"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color w:val="000000"/>
          <w:lang w:bidi="ar-SA"/>
        </w:rPr>
      </w:pPr>
    </w:p>
    <w:p w:rsidR="002C00C7" w:rsidRPr="00A5378B" w:rsidRDefault="00CA78C3" w:rsidP="004E4F1B">
      <w:pPr>
        <w:autoSpaceDE w:val="0"/>
        <w:autoSpaceDN w:val="0"/>
        <w:adjustRightInd w:val="0"/>
        <w:jc w:val="both"/>
        <w:rPr>
          <w:b/>
          <w:bCs/>
          <w:color w:val="000000"/>
          <w:lang w:bidi="ar-SA"/>
        </w:rPr>
      </w:pPr>
      <w:r>
        <w:rPr>
          <w:b/>
          <w:bCs/>
          <w:color w:val="000000"/>
          <w:lang w:bidi="ar-SA"/>
        </w:rPr>
        <w:t>S</w:t>
      </w:r>
      <w:r w:rsidR="002C00C7" w:rsidRPr="00D4681F">
        <w:rPr>
          <w:b/>
          <w:bCs/>
          <w:color w:val="000000"/>
          <w:lang w:bidi="ar-SA"/>
        </w:rPr>
        <w:t xml:space="preserve">. BEQUESTS TO </w:t>
      </w:r>
      <w:r w:rsidR="00A5378B">
        <w:rPr>
          <w:b/>
          <w:bCs/>
          <w:i/>
          <w:color w:val="000000"/>
          <w:lang w:bidi="ar-SA"/>
        </w:rPr>
        <w:t>WESLEY UNITED METHODIST CHURCH</w:t>
      </w:r>
    </w:p>
    <w:p w:rsidR="003B63F0" w:rsidRPr="00D4681F" w:rsidRDefault="003B63F0" w:rsidP="004E4F1B">
      <w:pPr>
        <w:autoSpaceDE w:val="0"/>
        <w:autoSpaceDN w:val="0"/>
        <w:adjustRightInd w:val="0"/>
        <w:jc w:val="both"/>
        <w:rPr>
          <w:b/>
          <w:bCs/>
          <w:color w:val="000000"/>
          <w:lang w:bidi="ar-SA"/>
        </w:rPr>
      </w:pPr>
    </w:p>
    <w:p w:rsidR="002C00C7" w:rsidRPr="00D4681F" w:rsidRDefault="002C00C7" w:rsidP="004E4F1B">
      <w:pPr>
        <w:autoSpaceDE w:val="0"/>
        <w:autoSpaceDN w:val="0"/>
        <w:adjustRightInd w:val="0"/>
        <w:jc w:val="both"/>
        <w:rPr>
          <w:color w:val="000000"/>
          <w:lang w:bidi="ar-SA"/>
        </w:rPr>
      </w:pPr>
      <w:r w:rsidRPr="00D4681F">
        <w:rPr>
          <w:color w:val="000000"/>
          <w:lang w:bidi="ar-SA"/>
        </w:rPr>
        <w:t>It is recognized that some persons may have previously executed, or may hereafter</w:t>
      </w:r>
      <w:r w:rsidR="0078692F" w:rsidRPr="00D4681F">
        <w:rPr>
          <w:color w:val="000000"/>
          <w:lang w:bidi="ar-SA"/>
        </w:rPr>
        <w:t xml:space="preserve"> </w:t>
      </w:r>
      <w:r w:rsidRPr="00D4681F">
        <w:rPr>
          <w:color w:val="000000"/>
          <w:lang w:bidi="ar-SA"/>
        </w:rPr>
        <w:t>execute, wills, trusts, or other pla</w:t>
      </w:r>
      <w:r w:rsidR="00966CAE">
        <w:rPr>
          <w:color w:val="000000"/>
          <w:lang w:bidi="ar-SA"/>
        </w:rPr>
        <w:t xml:space="preserve">nned giving </w:t>
      </w:r>
      <w:r w:rsidR="0078692F" w:rsidRPr="00D4681F">
        <w:rPr>
          <w:color w:val="000000"/>
          <w:lang w:bidi="ar-SA"/>
        </w:rPr>
        <w:t>instruments naming t</w:t>
      </w:r>
      <w:r w:rsidRPr="00D4681F">
        <w:rPr>
          <w:color w:val="000000"/>
          <w:lang w:bidi="ar-SA"/>
        </w:rPr>
        <w:t>he Church as</w:t>
      </w:r>
      <w:r w:rsidR="0078692F" w:rsidRPr="00D4681F">
        <w:rPr>
          <w:color w:val="000000"/>
          <w:lang w:bidi="ar-SA"/>
        </w:rPr>
        <w:t xml:space="preserve"> </w:t>
      </w:r>
      <w:r w:rsidRPr="00D4681F">
        <w:rPr>
          <w:color w:val="000000"/>
          <w:lang w:bidi="ar-SA"/>
        </w:rPr>
        <w:t>beneficiary rathe</w:t>
      </w:r>
      <w:r w:rsidR="0078692F" w:rsidRPr="00D4681F">
        <w:rPr>
          <w:color w:val="000000"/>
          <w:lang w:bidi="ar-SA"/>
        </w:rPr>
        <w:t xml:space="preserve">r than naming the Endowment </w:t>
      </w:r>
      <w:r w:rsidR="00FC4C16">
        <w:rPr>
          <w:color w:val="000000"/>
          <w:lang w:bidi="ar-SA"/>
        </w:rPr>
        <w:t>Fund</w:t>
      </w:r>
      <w:r w:rsidRPr="00D4681F">
        <w:rPr>
          <w:color w:val="000000"/>
          <w:lang w:bidi="ar-SA"/>
        </w:rPr>
        <w:t xml:space="preserve"> as beneficiary. </w:t>
      </w:r>
      <w:r w:rsidRPr="00D4681F">
        <w:rPr>
          <w:i/>
          <w:iCs/>
          <w:color w:val="000000"/>
          <w:lang w:bidi="ar-SA"/>
        </w:rPr>
        <w:t>The Book Of</w:t>
      </w:r>
      <w:r w:rsidR="00966CAE">
        <w:rPr>
          <w:color w:val="000000"/>
          <w:lang w:bidi="ar-SA"/>
        </w:rPr>
        <w:t xml:space="preserve"> </w:t>
      </w:r>
      <w:r w:rsidRPr="00D4681F">
        <w:rPr>
          <w:i/>
          <w:iCs/>
          <w:color w:val="000000"/>
          <w:lang w:bidi="ar-SA"/>
        </w:rPr>
        <w:t>Discipline</w:t>
      </w:r>
      <w:r w:rsidR="00966CAE">
        <w:rPr>
          <w:i/>
          <w:iCs/>
          <w:color w:val="000000"/>
          <w:lang w:bidi="ar-SA"/>
        </w:rPr>
        <w:t xml:space="preserve"> </w:t>
      </w:r>
      <w:r w:rsidR="0078692F" w:rsidRPr="00D4681F">
        <w:rPr>
          <w:i/>
          <w:iCs/>
          <w:color w:val="000000"/>
          <w:lang w:bidi="ar-SA"/>
        </w:rPr>
        <w:t>of The United Methodist Church</w:t>
      </w:r>
      <w:r w:rsidRPr="00D4681F">
        <w:rPr>
          <w:i/>
          <w:iCs/>
          <w:color w:val="000000"/>
          <w:lang w:bidi="ar-SA"/>
        </w:rPr>
        <w:t xml:space="preserve"> </w:t>
      </w:r>
      <w:r w:rsidRPr="00D4681F">
        <w:rPr>
          <w:color w:val="000000"/>
          <w:lang w:bidi="ar-SA"/>
        </w:rPr>
        <w:t xml:space="preserve">provides that a Charge Conference </w:t>
      </w:r>
      <w:r w:rsidR="0078692F" w:rsidRPr="00D4681F">
        <w:rPr>
          <w:color w:val="000000"/>
          <w:lang w:bidi="ar-SA"/>
        </w:rPr>
        <w:t xml:space="preserve">may designate the </w:t>
      </w:r>
      <w:r w:rsidR="009908C3">
        <w:rPr>
          <w:color w:val="000000"/>
          <w:lang w:bidi="ar-SA"/>
        </w:rPr>
        <w:t>Permanent Endowment Program</w:t>
      </w:r>
      <w:r w:rsidRPr="00D4681F">
        <w:rPr>
          <w:color w:val="000000"/>
          <w:lang w:bidi="ar-SA"/>
        </w:rPr>
        <w:t xml:space="preserve"> to</w:t>
      </w:r>
      <w:r w:rsidR="0078692F" w:rsidRPr="00D4681F">
        <w:rPr>
          <w:color w:val="000000"/>
          <w:lang w:bidi="ar-SA"/>
        </w:rPr>
        <w:t xml:space="preserve"> </w:t>
      </w:r>
      <w:r w:rsidRPr="00D4681F">
        <w:rPr>
          <w:color w:val="000000"/>
          <w:lang w:bidi="ar-SA"/>
        </w:rPr>
        <w:t>provide services, which are normal</w:t>
      </w:r>
      <w:r w:rsidR="0078692F" w:rsidRPr="00D4681F">
        <w:rPr>
          <w:color w:val="000000"/>
          <w:lang w:bidi="ar-SA"/>
        </w:rPr>
        <w:t>ly provided by the Trustees of t</w:t>
      </w:r>
      <w:r w:rsidRPr="00D4681F">
        <w:rPr>
          <w:color w:val="000000"/>
          <w:lang w:bidi="ar-SA"/>
        </w:rPr>
        <w:t>he Church. Therefore,</w:t>
      </w:r>
      <w:r w:rsidR="0078692F" w:rsidRPr="00D4681F">
        <w:rPr>
          <w:color w:val="000000"/>
          <w:lang w:bidi="ar-SA"/>
        </w:rPr>
        <w:t xml:space="preserve"> </w:t>
      </w:r>
      <w:r w:rsidRPr="00D4681F">
        <w:rPr>
          <w:color w:val="000000"/>
          <w:lang w:bidi="ar-SA"/>
        </w:rPr>
        <w:t>any such gift,</w:t>
      </w:r>
      <w:r w:rsidR="0078692F" w:rsidRPr="00D4681F">
        <w:rPr>
          <w:color w:val="000000"/>
          <w:lang w:bidi="ar-SA"/>
        </w:rPr>
        <w:t xml:space="preserve"> devise or bequest received by t</w:t>
      </w:r>
      <w:r w:rsidRPr="00D4681F">
        <w:rPr>
          <w:color w:val="000000"/>
          <w:lang w:bidi="ar-SA"/>
        </w:rPr>
        <w:t>he Church after the date of adoption of this</w:t>
      </w:r>
      <w:r w:rsidR="0078692F" w:rsidRPr="00D4681F">
        <w:rPr>
          <w:color w:val="000000"/>
          <w:lang w:bidi="ar-SA"/>
        </w:rPr>
        <w:t xml:space="preserve"> </w:t>
      </w:r>
      <w:r w:rsidR="00A5378B">
        <w:rPr>
          <w:color w:val="000000"/>
          <w:lang w:bidi="ar-SA"/>
        </w:rPr>
        <w:t>Charter</w:t>
      </w:r>
      <w:r w:rsidRPr="00D4681F">
        <w:rPr>
          <w:color w:val="000000"/>
          <w:lang w:bidi="ar-SA"/>
        </w:rPr>
        <w:t xml:space="preserve"> which is $__________ </w:t>
      </w:r>
      <w:r w:rsidR="00CA78C3">
        <w:rPr>
          <w:i/>
          <w:color w:val="000000"/>
          <w:lang w:bidi="ar-SA"/>
        </w:rPr>
        <w:t xml:space="preserve">(Suggest $5,000) </w:t>
      </w:r>
      <w:r w:rsidRPr="00D4681F">
        <w:rPr>
          <w:color w:val="000000"/>
          <w:lang w:bidi="ar-SA"/>
        </w:rPr>
        <w:t>or larger, shall be transferred to, and placed in the</w:t>
      </w:r>
      <w:r w:rsidR="0078692F" w:rsidRPr="00D4681F">
        <w:rPr>
          <w:color w:val="000000"/>
          <w:lang w:bidi="ar-SA"/>
        </w:rPr>
        <w:t xml:space="preserve"> </w:t>
      </w:r>
      <w:r w:rsidR="009908C3">
        <w:rPr>
          <w:color w:val="000000"/>
          <w:lang w:bidi="ar-SA"/>
        </w:rPr>
        <w:t xml:space="preserve">Permanent </w:t>
      </w:r>
      <w:r w:rsidRPr="00D4681F">
        <w:rPr>
          <w:color w:val="000000"/>
          <w:lang w:bidi="ar-SA"/>
        </w:rPr>
        <w:t xml:space="preserve">Endowment </w:t>
      </w:r>
      <w:r w:rsidR="009908C3">
        <w:rPr>
          <w:color w:val="000000"/>
          <w:lang w:bidi="ar-SA"/>
        </w:rPr>
        <w:t>Program</w:t>
      </w:r>
      <w:r w:rsidRPr="00D4681F">
        <w:rPr>
          <w:color w:val="000000"/>
          <w:lang w:bidi="ar-SA"/>
        </w:rPr>
        <w:t xml:space="preserve"> f</w:t>
      </w:r>
      <w:r w:rsidR="00FC4C16">
        <w:rPr>
          <w:color w:val="000000"/>
          <w:lang w:bidi="ar-SA"/>
        </w:rPr>
        <w:t xml:space="preserve">or management. The </w:t>
      </w:r>
      <w:r w:rsidR="00A5378B">
        <w:rPr>
          <w:color w:val="000000"/>
          <w:lang w:bidi="ar-SA"/>
        </w:rPr>
        <w:t>Administrative Board</w:t>
      </w:r>
      <w:r w:rsidRPr="00D4681F">
        <w:rPr>
          <w:color w:val="000000"/>
          <w:lang w:bidi="ar-SA"/>
        </w:rPr>
        <w:t xml:space="preserve"> shall receive and administer all</w:t>
      </w:r>
      <w:r w:rsidR="0078692F" w:rsidRPr="00D4681F">
        <w:rPr>
          <w:color w:val="000000"/>
          <w:lang w:bidi="ar-SA"/>
        </w:rPr>
        <w:t xml:space="preserve"> </w:t>
      </w:r>
      <w:r w:rsidRPr="00D4681F">
        <w:rPr>
          <w:color w:val="000000"/>
          <w:lang w:bidi="ar-SA"/>
        </w:rPr>
        <w:t>such beque</w:t>
      </w:r>
      <w:r w:rsidR="0078692F" w:rsidRPr="00D4681F">
        <w:rPr>
          <w:color w:val="000000"/>
          <w:lang w:bidi="ar-SA"/>
        </w:rPr>
        <w:t>sts, devises and gifts made to t</w:t>
      </w:r>
      <w:r w:rsidRPr="00D4681F">
        <w:rPr>
          <w:color w:val="000000"/>
          <w:lang w:bidi="ar-SA"/>
        </w:rPr>
        <w:t>he Church; shall receive and administer all</w:t>
      </w:r>
      <w:r w:rsidR="0078692F" w:rsidRPr="00D4681F">
        <w:rPr>
          <w:color w:val="000000"/>
          <w:lang w:bidi="ar-SA"/>
        </w:rPr>
        <w:t xml:space="preserve"> </w:t>
      </w:r>
      <w:r w:rsidRPr="00D4681F">
        <w:rPr>
          <w:color w:val="000000"/>
          <w:lang w:bidi="ar-SA"/>
        </w:rPr>
        <w:t>trusts; and shall invest all trust funds of the church in conformity with laws of the country</w:t>
      </w:r>
      <w:r w:rsidR="0078692F" w:rsidRPr="00D4681F">
        <w:rPr>
          <w:color w:val="000000"/>
          <w:lang w:bidi="ar-SA"/>
        </w:rPr>
        <w:t xml:space="preserve"> and state in which the C</w:t>
      </w:r>
      <w:r w:rsidRPr="00D4681F">
        <w:rPr>
          <w:color w:val="000000"/>
          <w:lang w:bidi="ar-SA"/>
        </w:rPr>
        <w:t>hurch is located. The board of trustees is hereby notified that this</w:t>
      </w:r>
      <w:r w:rsidR="0078692F" w:rsidRPr="00D4681F">
        <w:rPr>
          <w:color w:val="000000"/>
          <w:lang w:bidi="ar-SA"/>
        </w:rPr>
        <w:t xml:space="preserve"> </w:t>
      </w:r>
      <w:r w:rsidRPr="00D4681F">
        <w:rPr>
          <w:color w:val="000000"/>
          <w:lang w:bidi="ar-SA"/>
        </w:rPr>
        <w:t>Charge Conference is delegating such power, duty and</w:t>
      </w:r>
      <w:r w:rsidR="0078692F" w:rsidRPr="00D4681F">
        <w:rPr>
          <w:color w:val="000000"/>
          <w:lang w:bidi="ar-SA"/>
        </w:rPr>
        <w:t xml:space="preserve"> authority to the </w:t>
      </w:r>
      <w:r w:rsidR="00A5378B">
        <w:rPr>
          <w:color w:val="000000"/>
          <w:lang w:bidi="ar-SA"/>
        </w:rPr>
        <w:t>Administrative Board</w:t>
      </w:r>
      <w:r w:rsidRPr="00D4681F">
        <w:rPr>
          <w:color w:val="000000"/>
          <w:lang w:bidi="ar-SA"/>
        </w:rPr>
        <w:t>.</w:t>
      </w:r>
    </w:p>
    <w:p w:rsidR="003B63F0" w:rsidRPr="00D4681F" w:rsidRDefault="003B63F0" w:rsidP="004E4F1B">
      <w:pPr>
        <w:autoSpaceDE w:val="0"/>
        <w:autoSpaceDN w:val="0"/>
        <w:adjustRightInd w:val="0"/>
        <w:jc w:val="both"/>
        <w:rPr>
          <w:color w:val="000000"/>
          <w:lang w:bidi="ar-SA"/>
        </w:rPr>
      </w:pPr>
    </w:p>
    <w:p w:rsidR="002C00C7" w:rsidRPr="00D4681F" w:rsidRDefault="002C00C7" w:rsidP="004E4F1B">
      <w:pPr>
        <w:autoSpaceDE w:val="0"/>
        <w:autoSpaceDN w:val="0"/>
        <w:adjustRightInd w:val="0"/>
        <w:jc w:val="both"/>
        <w:rPr>
          <w:i/>
          <w:color w:val="000000"/>
          <w:lang w:bidi="ar-SA"/>
        </w:rPr>
      </w:pPr>
      <w:r w:rsidRPr="00D4681F">
        <w:rPr>
          <w:i/>
          <w:color w:val="000000"/>
          <w:lang w:bidi="ar-SA"/>
        </w:rPr>
        <w:t>(</w:t>
      </w:r>
      <w:r w:rsidRPr="00D4681F">
        <w:rPr>
          <w:b/>
          <w:bCs/>
          <w:i/>
          <w:color w:val="000000"/>
          <w:lang w:bidi="ar-SA"/>
        </w:rPr>
        <w:t xml:space="preserve">NOTE: </w:t>
      </w:r>
      <w:r w:rsidR="0078692F" w:rsidRPr="00D4681F">
        <w:rPr>
          <w:i/>
          <w:color w:val="000000"/>
          <w:lang w:bidi="ar-SA"/>
        </w:rPr>
        <w:t>A</w:t>
      </w:r>
      <w:r w:rsidRPr="00D4681F">
        <w:rPr>
          <w:i/>
          <w:color w:val="000000"/>
          <w:lang w:bidi="ar-SA"/>
        </w:rPr>
        <w:t xml:space="preserve">n amount </w:t>
      </w:r>
      <w:r w:rsidR="0078692F" w:rsidRPr="00D4681F">
        <w:rPr>
          <w:i/>
          <w:color w:val="000000"/>
          <w:lang w:bidi="ar-SA"/>
        </w:rPr>
        <w:t xml:space="preserve">should </w:t>
      </w:r>
      <w:r w:rsidRPr="00D4681F">
        <w:rPr>
          <w:i/>
          <w:color w:val="000000"/>
          <w:lang w:bidi="ar-SA"/>
        </w:rPr>
        <w:t>be inserted in the blank above.</w:t>
      </w:r>
      <w:r w:rsidR="009908C3">
        <w:rPr>
          <w:i/>
          <w:color w:val="000000"/>
          <w:lang w:bidi="ar-SA"/>
        </w:rPr>
        <w:t xml:space="preserve"> This needs to be coordinated with an earlier amount in E.2.</w:t>
      </w:r>
      <w:r w:rsidRPr="00D4681F">
        <w:rPr>
          <w:i/>
          <w:color w:val="000000"/>
          <w:lang w:bidi="ar-SA"/>
        </w:rPr>
        <w:t>)</w:t>
      </w:r>
    </w:p>
    <w:p w:rsidR="003B63F0" w:rsidRPr="00D4681F" w:rsidRDefault="003B63F0" w:rsidP="004E4F1B">
      <w:pPr>
        <w:autoSpaceDE w:val="0"/>
        <w:autoSpaceDN w:val="0"/>
        <w:adjustRightInd w:val="0"/>
        <w:jc w:val="both"/>
        <w:rPr>
          <w:color w:val="000000"/>
          <w:lang w:bidi="ar-SA"/>
        </w:rPr>
      </w:pPr>
    </w:p>
    <w:p w:rsidR="00D4681F" w:rsidRPr="00D4681F" w:rsidRDefault="002C00C7" w:rsidP="004E4F1B">
      <w:pPr>
        <w:autoSpaceDE w:val="0"/>
        <w:autoSpaceDN w:val="0"/>
        <w:adjustRightInd w:val="0"/>
        <w:jc w:val="both"/>
        <w:rPr>
          <w:color w:val="000000"/>
          <w:lang w:bidi="ar-SA"/>
        </w:rPr>
      </w:pPr>
      <w:r w:rsidRPr="00D4681F">
        <w:rPr>
          <w:color w:val="000000"/>
          <w:lang w:bidi="ar-SA"/>
        </w:rPr>
        <w:t>Any such gift,</w:t>
      </w:r>
      <w:r w:rsidR="00D4681F" w:rsidRPr="00D4681F">
        <w:rPr>
          <w:color w:val="000000"/>
          <w:lang w:bidi="ar-SA"/>
        </w:rPr>
        <w:t xml:space="preserve"> devise or bequest received by t</w:t>
      </w:r>
      <w:r w:rsidRPr="00D4681F">
        <w:rPr>
          <w:color w:val="000000"/>
          <w:lang w:bidi="ar-SA"/>
        </w:rPr>
        <w:t>he Church after the date of adoption of this</w:t>
      </w:r>
      <w:r w:rsidR="002E0595">
        <w:rPr>
          <w:color w:val="000000"/>
          <w:lang w:bidi="ar-SA"/>
        </w:rPr>
        <w:t xml:space="preserve"> </w:t>
      </w:r>
      <w:r w:rsidR="00A5378B">
        <w:rPr>
          <w:color w:val="000000"/>
          <w:lang w:bidi="ar-SA"/>
        </w:rPr>
        <w:t>Charter</w:t>
      </w:r>
      <w:r w:rsidRPr="00D4681F">
        <w:rPr>
          <w:color w:val="000000"/>
          <w:lang w:bidi="ar-SA"/>
        </w:rPr>
        <w:t xml:space="preserve"> which is less than $_____________, shall be held by the Board of Trustees of</w:t>
      </w:r>
      <w:r w:rsidR="00D4681F" w:rsidRPr="00D4681F">
        <w:rPr>
          <w:color w:val="000000"/>
          <w:lang w:bidi="ar-SA"/>
        </w:rPr>
        <w:t xml:space="preserve"> t</w:t>
      </w:r>
      <w:r w:rsidRPr="00D4681F">
        <w:rPr>
          <w:color w:val="000000"/>
          <w:lang w:bidi="ar-SA"/>
        </w:rPr>
        <w:t xml:space="preserve">he Church for use in capital improvement projects. </w:t>
      </w:r>
    </w:p>
    <w:p w:rsidR="00D4681F" w:rsidRPr="00D4681F" w:rsidRDefault="00D4681F" w:rsidP="004E4F1B">
      <w:pPr>
        <w:autoSpaceDE w:val="0"/>
        <w:autoSpaceDN w:val="0"/>
        <w:adjustRightInd w:val="0"/>
        <w:jc w:val="both"/>
        <w:rPr>
          <w:color w:val="000000"/>
          <w:lang w:bidi="ar-SA"/>
        </w:rPr>
      </w:pPr>
    </w:p>
    <w:p w:rsidR="002C00C7" w:rsidRDefault="002C00C7" w:rsidP="004E4F1B">
      <w:pPr>
        <w:autoSpaceDE w:val="0"/>
        <w:autoSpaceDN w:val="0"/>
        <w:adjustRightInd w:val="0"/>
        <w:jc w:val="both"/>
        <w:rPr>
          <w:i/>
          <w:color w:val="000000"/>
          <w:lang w:bidi="ar-SA"/>
        </w:rPr>
      </w:pPr>
      <w:r w:rsidRPr="00D4681F">
        <w:rPr>
          <w:i/>
          <w:color w:val="000000"/>
          <w:lang w:bidi="ar-SA"/>
        </w:rPr>
        <w:t>(</w:t>
      </w:r>
      <w:r w:rsidRPr="00D4681F">
        <w:rPr>
          <w:b/>
          <w:bCs/>
          <w:i/>
          <w:color w:val="000000"/>
          <w:lang w:bidi="ar-SA"/>
        </w:rPr>
        <w:t xml:space="preserve">NOTE: </w:t>
      </w:r>
      <w:r w:rsidRPr="00D4681F">
        <w:rPr>
          <w:i/>
          <w:color w:val="000000"/>
          <w:lang w:bidi="ar-SA"/>
        </w:rPr>
        <w:t>Coordinate amount with</w:t>
      </w:r>
      <w:r w:rsidR="00D4681F" w:rsidRPr="00D4681F">
        <w:rPr>
          <w:i/>
          <w:color w:val="000000"/>
          <w:lang w:bidi="ar-SA"/>
        </w:rPr>
        <w:t xml:space="preserve"> </w:t>
      </w:r>
      <w:r w:rsidRPr="00D4681F">
        <w:rPr>
          <w:i/>
          <w:color w:val="000000"/>
          <w:lang w:bidi="ar-SA"/>
        </w:rPr>
        <w:t>paragraph above.)</w:t>
      </w:r>
    </w:p>
    <w:p w:rsidR="009908C3" w:rsidRPr="00D4681F" w:rsidRDefault="009908C3" w:rsidP="004E4F1B">
      <w:pPr>
        <w:autoSpaceDE w:val="0"/>
        <w:autoSpaceDN w:val="0"/>
        <w:adjustRightInd w:val="0"/>
        <w:jc w:val="both"/>
        <w:rPr>
          <w:i/>
          <w:color w:val="000000"/>
          <w:lang w:bidi="ar-SA"/>
        </w:rPr>
      </w:pPr>
    </w:p>
    <w:p w:rsidR="003B63F0" w:rsidRPr="00D4681F" w:rsidRDefault="003B63F0" w:rsidP="004E4F1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t>T</w:t>
      </w:r>
      <w:r w:rsidRPr="00D4681F">
        <w:rPr>
          <w:b/>
          <w:bCs/>
          <w:color w:val="000000"/>
          <w:lang w:bidi="ar-SA"/>
        </w:rPr>
        <w:t xml:space="preserve">. LIABILITY OF TRUSTEES </w:t>
      </w:r>
      <w:smartTag w:uri="urn:schemas-microsoft-com:office:smarttags" w:element="stockticker">
        <w:r w:rsidRPr="00D4681F">
          <w:rPr>
            <w:b/>
            <w:bCs/>
            <w:color w:val="000000"/>
            <w:lang w:bidi="ar-SA"/>
          </w:rPr>
          <w:t>AND</w:t>
        </w:r>
      </w:smartTag>
      <w:r w:rsidRPr="00D4681F">
        <w:rPr>
          <w:b/>
          <w:bCs/>
          <w:color w:val="000000"/>
          <w:lang w:bidi="ar-SA"/>
        </w:rPr>
        <w:t xml:space="preserve"> MEMBERS OF THE </w:t>
      </w:r>
      <w:r>
        <w:rPr>
          <w:b/>
          <w:bCs/>
          <w:color w:val="000000"/>
          <w:lang w:bidi="ar-SA"/>
        </w:rPr>
        <w:t>BOARD</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 xml:space="preserve">In the absence of gross negligence or fraud, no member of the </w:t>
      </w:r>
      <w:r>
        <w:rPr>
          <w:color w:val="000000"/>
          <w:lang w:bidi="ar-SA"/>
        </w:rPr>
        <w:t>Administrative Board</w:t>
      </w:r>
      <w:r w:rsidRPr="00D4681F">
        <w:rPr>
          <w:color w:val="000000"/>
          <w:lang w:bidi="ar-SA"/>
        </w:rPr>
        <w:t xml:space="preserve"> of the Church shall be personally liable for any action made or omission with respect to the Endowment Program.</w:t>
      </w:r>
    </w:p>
    <w:p w:rsidR="00A5378B" w:rsidRDefault="00A5378B" w:rsidP="00A5378B">
      <w:pPr>
        <w:autoSpaceDE w:val="0"/>
        <w:autoSpaceDN w:val="0"/>
        <w:adjustRightInd w:val="0"/>
        <w:jc w:val="both"/>
        <w:rPr>
          <w:color w:val="000000"/>
          <w:lang w:bidi="ar-SA"/>
        </w:rPr>
      </w:pPr>
    </w:p>
    <w:p w:rsidR="006928AE" w:rsidRDefault="006928AE" w:rsidP="00A5378B">
      <w:pPr>
        <w:autoSpaceDE w:val="0"/>
        <w:autoSpaceDN w:val="0"/>
        <w:adjustRightInd w:val="0"/>
        <w:jc w:val="both"/>
        <w:rPr>
          <w:color w:val="000000"/>
          <w:lang w:bidi="ar-SA"/>
        </w:rPr>
      </w:pPr>
    </w:p>
    <w:p w:rsidR="00A5378B"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b/>
          <w:bCs/>
          <w:color w:val="000000"/>
          <w:lang w:bidi="ar-SA"/>
        </w:rPr>
      </w:pPr>
      <w:r>
        <w:rPr>
          <w:b/>
          <w:bCs/>
          <w:color w:val="000000"/>
          <w:lang w:bidi="ar-SA"/>
        </w:rPr>
        <w:lastRenderedPageBreak/>
        <w:t>U</w:t>
      </w:r>
      <w:r w:rsidRPr="00D4681F">
        <w:rPr>
          <w:b/>
          <w:bCs/>
          <w:color w:val="000000"/>
          <w:lang w:bidi="ar-SA"/>
        </w:rPr>
        <w:t>. SEVERABILITY</w:t>
      </w:r>
    </w:p>
    <w:p w:rsidR="00A5378B" w:rsidRPr="00D4681F" w:rsidRDefault="00A5378B" w:rsidP="00A5378B">
      <w:pPr>
        <w:autoSpaceDE w:val="0"/>
        <w:autoSpaceDN w:val="0"/>
        <w:adjustRightInd w:val="0"/>
        <w:jc w:val="both"/>
        <w:rPr>
          <w:b/>
          <w:bCs/>
          <w:color w:val="000000"/>
          <w:lang w:bidi="ar-SA"/>
        </w:rPr>
      </w:pPr>
    </w:p>
    <w:p w:rsidR="00A5378B" w:rsidRPr="00D4681F" w:rsidRDefault="00A5378B" w:rsidP="00A5378B">
      <w:pPr>
        <w:autoSpaceDE w:val="0"/>
        <w:autoSpaceDN w:val="0"/>
        <w:adjustRightInd w:val="0"/>
        <w:jc w:val="both"/>
        <w:rPr>
          <w:color w:val="000000"/>
          <w:lang w:bidi="ar-SA"/>
        </w:rPr>
      </w:pPr>
      <w:r w:rsidRPr="00D4681F">
        <w:rPr>
          <w:color w:val="000000"/>
          <w:lang w:bidi="ar-SA"/>
        </w:rPr>
        <w:t>If any provision, or any application of any provision, of the Endowment Fund is determined to be illegal, inoperative or unenforceable, said provision shall not affect any other provisions or any applications of any provisions herein contained or render the same invalid, inoperative, or unenforceable.</w:t>
      </w:r>
    </w:p>
    <w:p w:rsidR="00A5378B" w:rsidRDefault="00A5378B" w:rsidP="00A5378B">
      <w:pPr>
        <w:autoSpaceDE w:val="0"/>
        <w:autoSpaceDN w:val="0"/>
        <w:adjustRightInd w:val="0"/>
        <w:jc w:val="both"/>
        <w:rPr>
          <w:color w:val="000000"/>
          <w:lang w:bidi="ar-SA"/>
        </w:rPr>
      </w:pPr>
    </w:p>
    <w:p w:rsidR="00A5378B" w:rsidRPr="00D4681F" w:rsidRDefault="00A5378B" w:rsidP="00A5378B">
      <w:pPr>
        <w:autoSpaceDE w:val="0"/>
        <w:autoSpaceDN w:val="0"/>
        <w:adjustRightInd w:val="0"/>
        <w:jc w:val="both"/>
        <w:rPr>
          <w:color w:val="000000"/>
          <w:lang w:bidi="ar-SA"/>
        </w:rPr>
      </w:pPr>
    </w:p>
    <w:p w:rsidR="002C00C7" w:rsidRPr="00D4681F" w:rsidRDefault="00CA78C3" w:rsidP="004E4F1B">
      <w:pPr>
        <w:autoSpaceDE w:val="0"/>
        <w:autoSpaceDN w:val="0"/>
        <w:adjustRightInd w:val="0"/>
        <w:jc w:val="both"/>
        <w:rPr>
          <w:b/>
          <w:bCs/>
          <w:color w:val="000000"/>
          <w:lang w:bidi="ar-SA"/>
        </w:rPr>
      </w:pPr>
      <w:r>
        <w:rPr>
          <w:b/>
          <w:bCs/>
          <w:color w:val="000000"/>
          <w:lang w:bidi="ar-SA"/>
        </w:rPr>
        <w:t>V</w:t>
      </w:r>
      <w:r w:rsidR="002C00C7" w:rsidRPr="00D4681F">
        <w:rPr>
          <w:b/>
          <w:bCs/>
          <w:color w:val="000000"/>
          <w:lang w:bidi="ar-SA"/>
        </w:rPr>
        <w:t>. ADOPTION</w:t>
      </w:r>
    </w:p>
    <w:p w:rsidR="003B63F0" w:rsidRPr="00D4681F" w:rsidRDefault="003B63F0" w:rsidP="004E4F1B">
      <w:pPr>
        <w:autoSpaceDE w:val="0"/>
        <w:autoSpaceDN w:val="0"/>
        <w:adjustRightInd w:val="0"/>
        <w:jc w:val="both"/>
        <w:rPr>
          <w:b/>
          <w:bCs/>
          <w:color w:val="000000"/>
          <w:lang w:bidi="ar-SA"/>
        </w:rPr>
      </w:pPr>
    </w:p>
    <w:p w:rsidR="002C00C7" w:rsidRPr="00D4681F" w:rsidRDefault="002C00C7" w:rsidP="004E4F1B">
      <w:pPr>
        <w:autoSpaceDE w:val="0"/>
        <w:autoSpaceDN w:val="0"/>
        <w:adjustRightInd w:val="0"/>
        <w:jc w:val="both"/>
        <w:rPr>
          <w:color w:val="000000"/>
          <w:lang w:bidi="ar-SA"/>
        </w:rPr>
      </w:pPr>
      <w:r w:rsidRPr="00D4681F">
        <w:rPr>
          <w:color w:val="000000"/>
          <w:lang w:bidi="ar-SA"/>
        </w:rPr>
        <w:t xml:space="preserve">This </w:t>
      </w:r>
      <w:r w:rsidR="00A5378B">
        <w:rPr>
          <w:color w:val="000000"/>
          <w:lang w:bidi="ar-SA"/>
        </w:rPr>
        <w:t xml:space="preserve">Permanent </w:t>
      </w:r>
      <w:r w:rsidRPr="00D4681F">
        <w:rPr>
          <w:color w:val="000000"/>
          <w:lang w:bidi="ar-SA"/>
        </w:rPr>
        <w:t>Endowment Fund Charter was adopted by the duly authorized Charge Conference of the</w:t>
      </w:r>
      <w:r w:rsidR="00874708" w:rsidRPr="00D4681F">
        <w:rPr>
          <w:color w:val="000000"/>
          <w:lang w:bidi="ar-SA"/>
        </w:rPr>
        <w:t xml:space="preserve"> </w:t>
      </w:r>
      <w:r w:rsidRPr="00D4681F">
        <w:rPr>
          <w:i/>
          <w:color w:val="000000"/>
          <w:lang w:bidi="ar-SA"/>
        </w:rPr>
        <w:t>Name of Churc</w:t>
      </w:r>
      <w:r w:rsidR="00D4681F" w:rsidRPr="00D4681F">
        <w:rPr>
          <w:i/>
          <w:color w:val="000000"/>
          <w:lang w:bidi="ar-SA"/>
        </w:rPr>
        <w:t>h</w:t>
      </w:r>
      <w:r w:rsidRPr="00D4681F">
        <w:rPr>
          <w:color w:val="000000"/>
          <w:lang w:bidi="ar-SA"/>
        </w:rPr>
        <w:t xml:space="preserve"> at a session held at (city, state) on the ___________ day of</w:t>
      </w:r>
      <w:r w:rsidR="00055346">
        <w:rPr>
          <w:color w:val="000000"/>
          <w:lang w:bidi="ar-SA"/>
        </w:rPr>
        <w:t xml:space="preserve"> </w:t>
      </w:r>
      <w:r w:rsidRPr="00D4681F">
        <w:rPr>
          <w:color w:val="000000"/>
          <w:lang w:bidi="ar-SA"/>
        </w:rPr>
        <w:t>_______</w:t>
      </w:r>
      <w:r w:rsidR="00055346">
        <w:rPr>
          <w:color w:val="000000"/>
          <w:lang w:bidi="ar-SA"/>
        </w:rPr>
        <w:t>______</w:t>
      </w:r>
      <w:r w:rsidR="00D4681F" w:rsidRPr="00D4681F">
        <w:rPr>
          <w:color w:val="000000"/>
          <w:lang w:bidi="ar-SA"/>
        </w:rPr>
        <w:t xml:space="preserve">_______________, </w:t>
      </w:r>
      <w:r w:rsidRPr="00D4681F">
        <w:rPr>
          <w:color w:val="000000"/>
          <w:lang w:bidi="ar-SA"/>
        </w:rPr>
        <w:t>_________.</w:t>
      </w:r>
    </w:p>
    <w:p w:rsidR="00055346" w:rsidRDefault="00055346" w:rsidP="004E4F1B">
      <w:pPr>
        <w:autoSpaceDE w:val="0"/>
        <w:autoSpaceDN w:val="0"/>
        <w:adjustRightInd w:val="0"/>
        <w:jc w:val="both"/>
        <w:rPr>
          <w:color w:val="000000"/>
          <w:u w:val="single"/>
          <w:lang w:bidi="ar-SA"/>
        </w:rPr>
      </w:pPr>
    </w:p>
    <w:p w:rsidR="00055346" w:rsidRDefault="00055346" w:rsidP="004E4F1B">
      <w:pPr>
        <w:autoSpaceDE w:val="0"/>
        <w:autoSpaceDN w:val="0"/>
        <w:adjustRightInd w:val="0"/>
        <w:jc w:val="center"/>
        <w:rPr>
          <w:color w:val="000000"/>
          <w:lang w:bidi="ar-SA"/>
        </w:rPr>
      </w:pPr>
      <w:r>
        <w:rPr>
          <w:color w:val="000000"/>
          <w:u w:val="single"/>
          <w:lang w:bidi="ar-SA"/>
        </w:rPr>
        <w:t>__________________________</w:t>
      </w:r>
      <w:r w:rsidR="003B63F0" w:rsidRPr="00D4681F">
        <w:rPr>
          <w:color w:val="000000"/>
          <w:u w:val="single"/>
          <w:lang w:bidi="ar-SA"/>
        </w:rPr>
        <w:t xml:space="preserve">            </w:t>
      </w:r>
      <w:r w:rsidR="008A4094" w:rsidRPr="00D4681F">
        <w:rPr>
          <w:color w:val="000000"/>
          <w:u w:val="single"/>
          <w:lang w:bidi="ar-SA"/>
        </w:rPr>
        <w:t>____</w:t>
      </w:r>
    </w:p>
    <w:p w:rsidR="00055346" w:rsidRPr="00055346" w:rsidRDefault="00055346" w:rsidP="004E4F1B">
      <w:pPr>
        <w:autoSpaceDE w:val="0"/>
        <w:autoSpaceDN w:val="0"/>
        <w:adjustRightInd w:val="0"/>
        <w:jc w:val="center"/>
        <w:rPr>
          <w:i/>
          <w:color w:val="000000"/>
          <w:lang w:bidi="ar-SA"/>
        </w:rPr>
      </w:pPr>
      <w:r w:rsidRPr="00055346">
        <w:rPr>
          <w:i/>
          <w:color w:val="000000"/>
          <w:lang w:bidi="ar-SA"/>
        </w:rPr>
        <w:t>Name of the Church</w:t>
      </w:r>
    </w:p>
    <w:p w:rsidR="00946FEB" w:rsidRDefault="00946FEB" w:rsidP="004E4F1B">
      <w:pPr>
        <w:autoSpaceDE w:val="0"/>
        <w:autoSpaceDN w:val="0"/>
        <w:adjustRightInd w:val="0"/>
        <w:jc w:val="both"/>
        <w:rPr>
          <w:color w:val="000000"/>
          <w:lang w:bidi="ar-SA"/>
        </w:rPr>
      </w:pPr>
    </w:p>
    <w:p w:rsidR="00946FEB" w:rsidRDefault="00946FEB" w:rsidP="004E4F1B">
      <w:pPr>
        <w:autoSpaceDE w:val="0"/>
        <w:autoSpaceDN w:val="0"/>
        <w:adjustRightInd w:val="0"/>
        <w:jc w:val="both"/>
        <w:rPr>
          <w:color w:val="000000"/>
          <w:lang w:bidi="ar-SA"/>
        </w:rPr>
      </w:pPr>
    </w:p>
    <w:p w:rsidR="000C3086" w:rsidRDefault="000C3086" w:rsidP="004E4F1B">
      <w:pPr>
        <w:autoSpaceDE w:val="0"/>
        <w:autoSpaceDN w:val="0"/>
        <w:adjustRightInd w:val="0"/>
        <w:jc w:val="both"/>
        <w:rPr>
          <w:color w:val="000000"/>
          <w:lang w:bidi="ar-SA"/>
        </w:rPr>
      </w:pPr>
    </w:p>
    <w:p w:rsidR="000C3086" w:rsidRDefault="000C3086" w:rsidP="004E4F1B">
      <w:pPr>
        <w:autoSpaceDE w:val="0"/>
        <w:autoSpaceDN w:val="0"/>
        <w:adjustRightInd w:val="0"/>
        <w:jc w:val="both"/>
        <w:rPr>
          <w:color w:val="000000"/>
          <w:lang w:bidi="ar-SA"/>
        </w:rPr>
      </w:pPr>
    </w:p>
    <w:p w:rsidR="000C3086" w:rsidRDefault="000C3086" w:rsidP="004E4F1B">
      <w:pPr>
        <w:autoSpaceDE w:val="0"/>
        <w:autoSpaceDN w:val="0"/>
        <w:adjustRightInd w:val="0"/>
        <w:jc w:val="both"/>
        <w:rPr>
          <w:color w:val="000000"/>
          <w:lang w:bidi="ar-SA"/>
        </w:rPr>
      </w:pPr>
    </w:p>
    <w:p w:rsidR="002C00C7" w:rsidRDefault="002C00C7" w:rsidP="004E4F1B">
      <w:pPr>
        <w:autoSpaceDE w:val="0"/>
        <w:autoSpaceDN w:val="0"/>
        <w:adjustRightInd w:val="0"/>
        <w:jc w:val="both"/>
        <w:rPr>
          <w:color w:val="000000"/>
          <w:lang w:bidi="ar-SA"/>
        </w:rPr>
      </w:pPr>
      <w:r w:rsidRPr="00D4681F">
        <w:rPr>
          <w:color w:val="000000"/>
          <w:lang w:bidi="ar-SA"/>
        </w:rPr>
        <w:t>Attest</w:t>
      </w:r>
      <w:r w:rsidR="00055346">
        <w:rPr>
          <w:color w:val="000000"/>
          <w:lang w:bidi="ar-SA"/>
        </w:rPr>
        <w:t xml:space="preserve"> </w:t>
      </w:r>
      <w:r w:rsidRPr="00D4681F">
        <w:rPr>
          <w:color w:val="000000"/>
          <w:lang w:bidi="ar-SA"/>
        </w:rPr>
        <w:t>By:</w:t>
      </w:r>
    </w:p>
    <w:p w:rsidR="00055346" w:rsidRDefault="00055346" w:rsidP="004E4F1B">
      <w:pPr>
        <w:autoSpaceDE w:val="0"/>
        <w:autoSpaceDN w:val="0"/>
        <w:adjustRightInd w:val="0"/>
        <w:jc w:val="both"/>
        <w:rPr>
          <w:color w:val="000000"/>
          <w:lang w:bidi="ar-SA"/>
        </w:rPr>
      </w:pPr>
    </w:p>
    <w:p w:rsidR="00EA6164" w:rsidRDefault="00EA6164" w:rsidP="004E4F1B">
      <w:pPr>
        <w:autoSpaceDE w:val="0"/>
        <w:autoSpaceDN w:val="0"/>
        <w:adjustRightInd w:val="0"/>
        <w:jc w:val="both"/>
        <w:rPr>
          <w:color w:val="000000"/>
          <w:lang w:bidi="ar-SA"/>
        </w:rPr>
      </w:pPr>
    </w:p>
    <w:p w:rsidR="00055346" w:rsidRPr="00D4681F" w:rsidRDefault="00055346" w:rsidP="004E4F1B">
      <w:pPr>
        <w:autoSpaceDE w:val="0"/>
        <w:autoSpaceDN w:val="0"/>
        <w:adjustRightInd w:val="0"/>
        <w:jc w:val="both"/>
        <w:rPr>
          <w:color w:val="000000"/>
          <w:lang w:bidi="ar-SA"/>
        </w:rPr>
      </w:pPr>
      <w:r>
        <w:rPr>
          <w:color w:val="000000"/>
          <w:lang w:bidi="ar-SA"/>
        </w:rPr>
        <w:t>_________________________           __________________________</w:t>
      </w:r>
    </w:p>
    <w:p w:rsidR="002C00C7" w:rsidRPr="00D4681F" w:rsidRDefault="003B63F0" w:rsidP="004E4F1B">
      <w:pPr>
        <w:autoSpaceDE w:val="0"/>
        <w:autoSpaceDN w:val="0"/>
        <w:adjustRightInd w:val="0"/>
        <w:jc w:val="both"/>
        <w:rPr>
          <w:color w:val="000000"/>
          <w:lang w:bidi="ar-SA"/>
        </w:rPr>
      </w:pPr>
      <w:r w:rsidRPr="00D4681F">
        <w:rPr>
          <w:color w:val="000000"/>
          <w:lang w:bidi="ar-SA"/>
        </w:rPr>
        <w:t>S</w:t>
      </w:r>
      <w:r w:rsidR="00055346">
        <w:rPr>
          <w:color w:val="000000"/>
          <w:lang w:bidi="ar-SA"/>
        </w:rPr>
        <w:t>ignature</w:t>
      </w:r>
      <w:r w:rsidR="00055346">
        <w:rPr>
          <w:color w:val="000000"/>
          <w:lang w:bidi="ar-SA"/>
        </w:rPr>
        <w:tab/>
      </w:r>
      <w:r w:rsidR="00055346">
        <w:rPr>
          <w:color w:val="000000"/>
          <w:lang w:bidi="ar-SA"/>
        </w:rPr>
        <w:tab/>
      </w:r>
      <w:r w:rsidR="00055346">
        <w:rPr>
          <w:color w:val="000000"/>
          <w:lang w:bidi="ar-SA"/>
        </w:rPr>
        <w:tab/>
      </w:r>
      <w:r w:rsidR="00055346">
        <w:rPr>
          <w:color w:val="000000"/>
          <w:lang w:bidi="ar-SA"/>
        </w:rPr>
        <w:tab/>
      </w:r>
      <w:r w:rsidR="00055346">
        <w:rPr>
          <w:color w:val="000000"/>
          <w:lang w:bidi="ar-SA"/>
        </w:rPr>
        <w:tab/>
      </w:r>
      <w:r w:rsidR="00055346">
        <w:rPr>
          <w:color w:val="000000"/>
          <w:lang w:bidi="ar-SA"/>
        </w:rPr>
        <w:tab/>
      </w:r>
      <w:proofErr w:type="spellStart"/>
      <w:r w:rsidR="00055346">
        <w:rPr>
          <w:color w:val="000000"/>
          <w:lang w:bidi="ar-SA"/>
        </w:rPr>
        <w:t>Signature</w:t>
      </w:r>
      <w:proofErr w:type="spellEnd"/>
    </w:p>
    <w:p w:rsidR="00946FEB" w:rsidRDefault="00946FEB" w:rsidP="004E4F1B">
      <w:pPr>
        <w:autoSpaceDE w:val="0"/>
        <w:autoSpaceDN w:val="0"/>
        <w:adjustRightInd w:val="0"/>
        <w:jc w:val="both"/>
        <w:rPr>
          <w:color w:val="000000"/>
          <w:lang w:bidi="ar-SA"/>
        </w:rPr>
      </w:pPr>
    </w:p>
    <w:p w:rsidR="002C00C7" w:rsidRPr="00D4681F" w:rsidRDefault="00055346" w:rsidP="004E4F1B">
      <w:pPr>
        <w:autoSpaceDE w:val="0"/>
        <w:autoSpaceDN w:val="0"/>
        <w:adjustRightInd w:val="0"/>
        <w:jc w:val="both"/>
        <w:rPr>
          <w:color w:val="000000"/>
          <w:lang w:bidi="ar-SA"/>
        </w:rPr>
      </w:pPr>
      <w:r>
        <w:rPr>
          <w:color w:val="000000"/>
          <w:lang w:bidi="ar-SA"/>
        </w:rPr>
        <w:t>__</w:t>
      </w:r>
      <w:r w:rsidR="003B63F0" w:rsidRPr="00D4681F">
        <w:rPr>
          <w:color w:val="000000"/>
          <w:lang w:bidi="ar-SA"/>
        </w:rPr>
        <w:t>_______________________</w:t>
      </w:r>
      <w:r w:rsidR="003B63F0" w:rsidRPr="00D4681F">
        <w:rPr>
          <w:color w:val="000000"/>
          <w:lang w:bidi="ar-SA"/>
        </w:rPr>
        <w:tab/>
      </w:r>
      <w:r w:rsidR="008A4094" w:rsidRPr="00D4681F">
        <w:rPr>
          <w:color w:val="000000"/>
          <w:lang w:bidi="ar-SA"/>
        </w:rPr>
        <w:t xml:space="preserve">     </w:t>
      </w:r>
      <w:r>
        <w:rPr>
          <w:color w:val="000000"/>
          <w:lang w:bidi="ar-SA"/>
        </w:rPr>
        <w:t>__________________________</w:t>
      </w:r>
      <w:r w:rsidR="008A4094" w:rsidRPr="00D4681F">
        <w:rPr>
          <w:color w:val="000000"/>
          <w:lang w:bidi="ar-SA"/>
        </w:rPr>
        <w:t xml:space="preserve"> </w:t>
      </w:r>
      <w:r>
        <w:rPr>
          <w:color w:val="000000"/>
          <w:lang w:bidi="ar-SA"/>
        </w:rPr>
        <w:t>Printed Name</w:t>
      </w:r>
      <w:r>
        <w:rPr>
          <w:color w:val="000000"/>
          <w:lang w:bidi="ar-SA"/>
        </w:rPr>
        <w:tab/>
      </w:r>
      <w:r>
        <w:rPr>
          <w:color w:val="000000"/>
          <w:lang w:bidi="ar-SA"/>
        </w:rPr>
        <w:tab/>
      </w:r>
      <w:r>
        <w:rPr>
          <w:color w:val="000000"/>
          <w:lang w:bidi="ar-SA"/>
        </w:rPr>
        <w:tab/>
      </w:r>
      <w:r>
        <w:rPr>
          <w:color w:val="000000"/>
          <w:lang w:bidi="ar-SA"/>
        </w:rPr>
        <w:tab/>
      </w:r>
      <w:r>
        <w:rPr>
          <w:color w:val="000000"/>
          <w:lang w:bidi="ar-SA"/>
        </w:rPr>
        <w:tab/>
        <w:t>Printed Name</w:t>
      </w:r>
    </w:p>
    <w:p w:rsidR="00055346" w:rsidRDefault="00055346" w:rsidP="004E4F1B">
      <w:pPr>
        <w:autoSpaceDE w:val="0"/>
        <w:autoSpaceDN w:val="0"/>
        <w:adjustRightInd w:val="0"/>
        <w:jc w:val="both"/>
        <w:rPr>
          <w:color w:val="000000"/>
          <w:lang w:bidi="ar-SA"/>
        </w:rPr>
      </w:pPr>
    </w:p>
    <w:p w:rsidR="002C00C7" w:rsidRPr="00D4681F" w:rsidRDefault="00055346" w:rsidP="004E4F1B">
      <w:pPr>
        <w:autoSpaceDE w:val="0"/>
        <w:autoSpaceDN w:val="0"/>
        <w:adjustRightInd w:val="0"/>
        <w:jc w:val="both"/>
        <w:rPr>
          <w:color w:val="000000"/>
          <w:lang w:bidi="ar-SA"/>
        </w:rPr>
      </w:pPr>
      <w:r>
        <w:rPr>
          <w:color w:val="000000"/>
          <w:lang w:bidi="ar-SA"/>
        </w:rPr>
        <w:t>Presiding Officer of the</w:t>
      </w:r>
      <w:r>
        <w:rPr>
          <w:color w:val="000000"/>
          <w:lang w:bidi="ar-SA"/>
        </w:rPr>
        <w:tab/>
      </w:r>
      <w:r>
        <w:rPr>
          <w:color w:val="000000"/>
          <w:lang w:bidi="ar-SA"/>
        </w:rPr>
        <w:tab/>
      </w:r>
      <w:r>
        <w:rPr>
          <w:color w:val="000000"/>
          <w:lang w:bidi="ar-SA"/>
        </w:rPr>
        <w:tab/>
      </w:r>
      <w:r>
        <w:rPr>
          <w:color w:val="000000"/>
          <w:lang w:bidi="ar-SA"/>
        </w:rPr>
        <w:tab/>
      </w:r>
      <w:r w:rsidR="002C00C7" w:rsidRPr="00D4681F">
        <w:rPr>
          <w:color w:val="000000"/>
          <w:lang w:bidi="ar-SA"/>
        </w:rPr>
        <w:t>Recording Secretary of the</w:t>
      </w:r>
    </w:p>
    <w:p w:rsidR="002C00C7" w:rsidRPr="00D4681F" w:rsidRDefault="00055346" w:rsidP="004E4F1B">
      <w:pPr>
        <w:autoSpaceDE w:val="0"/>
        <w:autoSpaceDN w:val="0"/>
        <w:adjustRightInd w:val="0"/>
        <w:jc w:val="both"/>
        <w:rPr>
          <w:color w:val="000000"/>
          <w:lang w:bidi="ar-SA"/>
        </w:rPr>
      </w:pPr>
      <w:r>
        <w:rPr>
          <w:color w:val="000000"/>
          <w:lang w:bidi="ar-SA"/>
        </w:rPr>
        <w:t>Charge Conference</w:t>
      </w:r>
      <w:r>
        <w:rPr>
          <w:color w:val="000000"/>
          <w:lang w:bidi="ar-SA"/>
        </w:rPr>
        <w:tab/>
      </w:r>
      <w:r>
        <w:rPr>
          <w:color w:val="000000"/>
          <w:lang w:bidi="ar-SA"/>
        </w:rPr>
        <w:tab/>
      </w:r>
      <w:r>
        <w:rPr>
          <w:color w:val="000000"/>
          <w:lang w:bidi="ar-SA"/>
        </w:rPr>
        <w:tab/>
      </w:r>
      <w:r>
        <w:rPr>
          <w:color w:val="000000"/>
          <w:lang w:bidi="ar-SA"/>
        </w:rPr>
        <w:tab/>
      </w:r>
      <w:r w:rsidR="002C00C7" w:rsidRPr="00D4681F">
        <w:rPr>
          <w:color w:val="000000"/>
          <w:lang w:bidi="ar-SA"/>
        </w:rPr>
        <w:t>Charge Conference</w:t>
      </w:r>
    </w:p>
    <w:p w:rsidR="003B63F0" w:rsidRPr="00D4681F" w:rsidRDefault="003B63F0" w:rsidP="004E4F1B">
      <w:pPr>
        <w:autoSpaceDE w:val="0"/>
        <w:autoSpaceDN w:val="0"/>
        <w:adjustRightInd w:val="0"/>
        <w:jc w:val="both"/>
        <w:rPr>
          <w:b/>
          <w:bCs/>
          <w:color w:val="000000"/>
          <w:lang w:bidi="ar-SA"/>
        </w:rPr>
      </w:pPr>
    </w:p>
    <w:p w:rsidR="008A4094" w:rsidRPr="00D4681F" w:rsidRDefault="008A4094" w:rsidP="004E4F1B">
      <w:pPr>
        <w:autoSpaceDE w:val="0"/>
        <w:autoSpaceDN w:val="0"/>
        <w:adjustRightInd w:val="0"/>
        <w:jc w:val="both"/>
        <w:rPr>
          <w:b/>
          <w:bCs/>
          <w:color w:val="000000"/>
          <w:lang w:bidi="ar-SA"/>
        </w:rPr>
      </w:pPr>
    </w:p>
    <w:p w:rsidR="008A4094" w:rsidRPr="00D4681F" w:rsidRDefault="008A4094" w:rsidP="004E4F1B">
      <w:pPr>
        <w:autoSpaceDE w:val="0"/>
        <w:autoSpaceDN w:val="0"/>
        <w:adjustRightInd w:val="0"/>
        <w:jc w:val="both"/>
        <w:rPr>
          <w:b/>
          <w:bCs/>
          <w:color w:val="000000"/>
          <w:lang w:bidi="ar-SA"/>
        </w:rPr>
      </w:pPr>
    </w:p>
    <w:p w:rsidR="008A4094" w:rsidRDefault="008A4094" w:rsidP="004E4F1B">
      <w:pPr>
        <w:autoSpaceDE w:val="0"/>
        <w:autoSpaceDN w:val="0"/>
        <w:adjustRightInd w:val="0"/>
        <w:jc w:val="both"/>
        <w:rPr>
          <w:b/>
          <w:bCs/>
          <w:color w:val="000000"/>
          <w:lang w:bidi="ar-SA"/>
        </w:rPr>
      </w:pPr>
    </w:p>
    <w:p w:rsidR="006928AE" w:rsidRDefault="006928AE" w:rsidP="004E4F1B">
      <w:pPr>
        <w:autoSpaceDE w:val="0"/>
        <w:autoSpaceDN w:val="0"/>
        <w:adjustRightInd w:val="0"/>
        <w:jc w:val="both"/>
        <w:rPr>
          <w:b/>
          <w:bCs/>
          <w:color w:val="000000"/>
          <w:lang w:bidi="ar-SA"/>
        </w:rPr>
      </w:pPr>
    </w:p>
    <w:p w:rsidR="006928AE" w:rsidRDefault="006928AE" w:rsidP="004E4F1B">
      <w:pPr>
        <w:autoSpaceDE w:val="0"/>
        <w:autoSpaceDN w:val="0"/>
        <w:adjustRightInd w:val="0"/>
        <w:jc w:val="both"/>
        <w:rPr>
          <w:b/>
          <w:bCs/>
          <w:color w:val="000000"/>
          <w:lang w:bidi="ar-SA"/>
        </w:rPr>
      </w:pPr>
    </w:p>
    <w:p w:rsidR="006928AE" w:rsidRDefault="006928AE" w:rsidP="004E4F1B">
      <w:pPr>
        <w:autoSpaceDE w:val="0"/>
        <w:autoSpaceDN w:val="0"/>
        <w:adjustRightInd w:val="0"/>
        <w:jc w:val="both"/>
        <w:rPr>
          <w:b/>
          <w:bCs/>
          <w:color w:val="000000"/>
          <w:lang w:bidi="ar-SA"/>
        </w:rPr>
      </w:pPr>
    </w:p>
    <w:p w:rsidR="006928AE" w:rsidRDefault="006928AE" w:rsidP="004E4F1B">
      <w:pPr>
        <w:autoSpaceDE w:val="0"/>
        <w:autoSpaceDN w:val="0"/>
        <w:adjustRightInd w:val="0"/>
        <w:jc w:val="both"/>
        <w:rPr>
          <w:b/>
          <w:bCs/>
          <w:color w:val="000000"/>
          <w:lang w:bidi="ar-SA"/>
        </w:rPr>
      </w:pPr>
    </w:p>
    <w:p w:rsidR="006928AE" w:rsidRDefault="006928AE" w:rsidP="004E4F1B">
      <w:pPr>
        <w:autoSpaceDE w:val="0"/>
        <w:autoSpaceDN w:val="0"/>
        <w:adjustRightInd w:val="0"/>
        <w:jc w:val="both"/>
        <w:rPr>
          <w:b/>
          <w:bCs/>
          <w:color w:val="000000"/>
          <w:lang w:bidi="ar-SA"/>
        </w:rPr>
      </w:pPr>
    </w:p>
    <w:p w:rsidR="006928AE" w:rsidRDefault="006928AE" w:rsidP="004E4F1B">
      <w:pPr>
        <w:autoSpaceDE w:val="0"/>
        <w:autoSpaceDN w:val="0"/>
        <w:adjustRightInd w:val="0"/>
        <w:jc w:val="both"/>
        <w:rPr>
          <w:b/>
          <w:bCs/>
          <w:color w:val="000000"/>
          <w:lang w:bidi="ar-SA"/>
        </w:rPr>
      </w:pPr>
    </w:p>
    <w:p w:rsidR="006928AE" w:rsidRDefault="006928AE" w:rsidP="004E4F1B">
      <w:pPr>
        <w:autoSpaceDE w:val="0"/>
        <w:autoSpaceDN w:val="0"/>
        <w:adjustRightInd w:val="0"/>
        <w:jc w:val="both"/>
        <w:rPr>
          <w:b/>
          <w:bCs/>
          <w:color w:val="000000"/>
          <w:lang w:bidi="ar-SA"/>
        </w:rPr>
      </w:pPr>
    </w:p>
    <w:p w:rsidR="006928AE" w:rsidRDefault="006928AE" w:rsidP="004E4F1B">
      <w:pPr>
        <w:autoSpaceDE w:val="0"/>
        <w:autoSpaceDN w:val="0"/>
        <w:adjustRightInd w:val="0"/>
        <w:jc w:val="both"/>
        <w:rPr>
          <w:b/>
          <w:bCs/>
          <w:color w:val="000000"/>
          <w:lang w:bidi="ar-SA"/>
        </w:rPr>
      </w:pPr>
      <w:bookmarkStart w:id="0" w:name="_GoBack"/>
      <w:bookmarkEnd w:id="0"/>
    </w:p>
    <w:p w:rsidR="00D4681F" w:rsidRPr="00D4681F" w:rsidRDefault="00D4681F" w:rsidP="004E4F1B">
      <w:pPr>
        <w:jc w:val="both"/>
        <w:rPr>
          <w:sz w:val="20"/>
          <w:szCs w:val="20"/>
        </w:rPr>
      </w:pPr>
      <w:r w:rsidRPr="00D4681F">
        <w:rPr>
          <w:b/>
          <w:sz w:val="20"/>
          <w:szCs w:val="20"/>
        </w:rPr>
        <w:t>Note:</w:t>
      </w:r>
      <w:r w:rsidRPr="00D4681F">
        <w:rPr>
          <w:sz w:val="20"/>
          <w:szCs w:val="20"/>
        </w:rPr>
        <w:t xml:space="preserve"> This sample document was prepared by the</w:t>
      </w:r>
      <w:r w:rsidR="009908C3">
        <w:rPr>
          <w:sz w:val="20"/>
          <w:szCs w:val="20"/>
        </w:rPr>
        <w:t xml:space="preserve"> Kansas Methodist Foundation </w:t>
      </w:r>
      <w:r w:rsidRPr="00D4681F">
        <w:rPr>
          <w:sz w:val="20"/>
          <w:szCs w:val="20"/>
        </w:rPr>
        <w:t>and is to be used only as a guide for local churches in developing their own statement of policy.</w:t>
      </w:r>
    </w:p>
    <w:p w:rsidR="00E35CBF" w:rsidRDefault="00E35CBF" w:rsidP="00A67A0E">
      <w:pPr>
        <w:autoSpaceDE w:val="0"/>
        <w:autoSpaceDN w:val="0"/>
        <w:adjustRightInd w:val="0"/>
        <w:jc w:val="center"/>
        <w:rPr>
          <w:rFonts w:asciiTheme="majorHAnsi" w:hAnsiTheme="majorHAnsi" w:cs="Arial"/>
          <w:b/>
          <w:bCs/>
        </w:rPr>
      </w:pPr>
    </w:p>
    <w:p w:rsidR="00817420" w:rsidRDefault="00817420" w:rsidP="00A67A0E">
      <w:pPr>
        <w:autoSpaceDE w:val="0"/>
        <w:autoSpaceDN w:val="0"/>
        <w:adjustRightInd w:val="0"/>
        <w:jc w:val="center"/>
        <w:rPr>
          <w:rFonts w:asciiTheme="majorHAnsi" w:hAnsiTheme="majorHAnsi" w:cs="Arial"/>
          <w:b/>
          <w:bCs/>
        </w:rPr>
      </w:pPr>
    </w:p>
    <w:p w:rsidR="00A5378B" w:rsidRDefault="00A5378B" w:rsidP="00A67A0E">
      <w:pPr>
        <w:autoSpaceDE w:val="0"/>
        <w:autoSpaceDN w:val="0"/>
        <w:adjustRightInd w:val="0"/>
        <w:jc w:val="center"/>
        <w:rPr>
          <w:rFonts w:asciiTheme="majorHAnsi" w:hAnsiTheme="majorHAnsi" w:cs="Arial"/>
          <w:b/>
          <w:bCs/>
        </w:rPr>
      </w:pPr>
    </w:p>
    <w:p w:rsidR="00A67A0E" w:rsidRPr="005D59AD" w:rsidRDefault="00726BCA" w:rsidP="00A67A0E">
      <w:pPr>
        <w:autoSpaceDE w:val="0"/>
        <w:autoSpaceDN w:val="0"/>
        <w:adjustRightInd w:val="0"/>
        <w:jc w:val="center"/>
        <w:rPr>
          <w:rFonts w:asciiTheme="majorHAnsi" w:hAnsiTheme="majorHAnsi" w:cs="Arial"/>
          <w:b/>
          <w:bCs/>
        </w:rPr>
      </w:pPr>
      <w:r>
        <w:rPr>
          <w:rFonts w:asciiTheme="majorHAnsi" w:hAnsiTheme="majorHAnsi" w:cs="Arial"/>
          <w:b/>
          <w:bCs/>
        </w:rPr>
        <w:t>WESLEY</w:t>
      </w:r>
      <w:r w:rsidR="00A67A0E" w:rsidRPr="005D59AD">
        <w:rPr>
          <w:rFonts w:asciiTheme="majorHAnsi" w:hAnsiTheme="majorHAnsi" w:cs="Arial"/>
          <w:b/>
          <w:bCs/>
        </w:rPr>
        <w:t xml:space="preserve"> UNITED METHODIST CHURCH OF </w:t>
      </w:r>
      <w:r w:rsidR="00A67A0E">
        <w:rPr>
          <w:rFonts w:asciiTheme="majorHAnsi" w:hAnsiTheme="majorHAnsi" w:cs="Arial"/>
          <w:b/>
          <w:bCs/>
        </w:rPr>
        <w:t>ANYTOWN</w:t>
      </w:r>
      <w:r w:rsidR="00A67A0E" w:rsidRPr="005D59AD">
        <w:rPr>
          <w:rFonts w:asciiTheme="majorHAnsi" w:hAnsiTheme="majorHAnsi" w:cs="Arial"/>
          <w:b/>
          <w:bCs/>
        </w:rPr>
        <w:t>, KANSAS</w:t>
      </w:r>
    </w:p>
    <w:p w:rsidR="00A67A0E" w:rsidRPr="005D59AD" w:rsidRDefault="00A67A0E" w:rsidP="00A67A0E">
      <w:pPr>
        <w:autoSpaceDE w:val="0"/>
        <w:autoSpaceDN w:val="0"/>
        <w:adjustRightInd w:val="0"/>
        <w:jc w:val="center"/>
        <w:rPr>
          <w:rFonts w:asciiTheme="majorHAnsi" w:hAnsiTheme="majorHAnsi" w:cs="Arial"/>
          <w:b/>
          <w:bCs/>
        </w:rPr>
      </w:pPr>
      <w:r w:rsidRPr="005D59AD">
        <w:rPr>
          <w:rFonts w:asciiTheme="majorHAnsi" w:hAnsiTheme="majorHAnsi" w:cs="Arial"/>
          <w:b/>
          <w:bCs/>
        </w:rPr>
        <w:t>CHURCH/CHARGE CONFERENCE RESOLUTION</w:t>
      </w:r>
    </w:p>
    <w:p w:rsidR="00A67A0E" w:rsidRPr="005D59AD" w:rsidRDefault="00A67A0E" w:rsidP="00A67A0E">
      <w:pPr>
        <w:autoSpaceDE w:val="0"/>
        <w:autoSpaceDN w:val="0"/>
        <w:adjustRightInd w:val="0"/>
        <w:jc w:val="center"/>
        <w:rPr>
          <w:rFonts w:asciiTheme="majorHAnsi" w:hAnsiTheme="majorHAnsi" w:cs="Arial"/>
          <w:b/>
          <w:bCs/>
        </w:rPr>
      </w:pPr>
    </w:p>
    <w:p w:rsidR="00A67A0E" w:rsidRDefault="00A67A0E" w:rsidP="00A67A0E">
      <w:pPr>
        <w:autoSpaceDE w:val="0"/>
        <w:autoSpaceDN w:val="0"/>
        <w:adjustRightInd w:val="0"/>
        <w:jc w:val="both"/>
        <w:rPr>
          <w:rFonts w:asciiTheme="majorHAnsi" w:hAnsiTheme="majorHAnsi" w:cs="Arial"/>
        </w:rPr>
      </w:pPr>
      <w:r w:rsidRPr="005D59AD">
        <w:rPr>
          <w:rFonts w:asciiTheme="majorHAnsi" w:hAnsiTheme="majorHAnsi" w:cs="Arial"/>
        </w:rPr>
        <w:t xml:space="preserve">BE IT RESOLVED THAT the Church/Charge Conference of </w:t>
      </w:r>
      <w:r>
        <w:rPr>
          <w:rFonts w:asciiTheme="majorHAnsi" w:hAnsiTheme="majorHAnsi" w:cs="Arial"/>
        </w:rPr>
        <w:t>t</w:t>
      </w:r>
      <w:r w:rsidRPr="005D59AD">
        <w:rPr>
          <w:rFonts w:asciiTheme="majorHAnsi" w:hAnsiTheme="majorHAnsi" w:cs="Arial"/>
        </w:rPr>
        <w:t xml:space="preserve">he </w:t>
      </w:r>
      <w:r w:rsidR="00726BCA">
        <w:rPr>
          <w:rFonts w:asciiTheme="majorHAnsi" w:hAnsiTheme="majorHAnsi" w:cs="Arial"/>
        </w:rPr>
        <w:t>Wesley</w:t>
      </w:r>
      <w:r w:rsidRPr="005D59AD">
        <w:rPr>
          <w:rFonts w:asciiTheme="majorHAnsi" w:hAnsiTheme="majorHAnsi" w:cs="Arial"/>
        </w:rPr>
        <w:t xml:space="preserve"> United Methodist Church of </w:t>
      </w:r>
      <w:proofErr w:type="spellStart"/>
      <w:r w:rsidR="00726BCA">
        <w:rPr>
          <w:rFonts w:asciiTheme="majorHAnsi" w:hAnsiTheme="majorHAnsi" w:cs="Arial"/>
        </w:rPr>
        <w:t>Cityville</w:t>
      </w:r>
      <w:proofErr w:type="spellEnd"/>
      <w:r w:rsidRPr="005D59AD">
        <w:rPr>
          <w:rFonts w:asciiTheme="majorHAnsi" w:hAnsiTheme="majorHAnsi" w:cs="Arial"/>
        </w:rPr>
        <w:t>, Kansas, Inc., in session on this _____ day of ________________, 20____:</w:t>
      </w:r>
    </w:p>
    <w:p w:rsidR="008E499E" w:rsidRDefault="008E499E" w:rsidP="00A67A0E">
      <w:pPr>
        <w:autoSpaceDE w:val="0"/>
        <w:autoSpaceDN w:val="0"/>
        <w:adjustRightInd w:val="0"/>
        <w:jc w:val="both"/>
        <w:rPr>
          <w:rFonts w:asciiTheme="majorHAnsi" w:hAnsiTheme="majorHAnsi" w:cs="Arial"/>
        </w:rPr>
      </w:pPr>
    </w:p>
    <w:p w:rsidR="00A67A0E" w:rsidRPr="005D59AD" w:rsidRDefault="00A67A0E" w:rsidP="00A67A0E">
      <w:pPr>
        <w:autoSpaceDE w:val="0"/>
        <w:autoSpaceDN w:val="0"/>
        <w:adjustRightInd w:val="0"/>
        <w:jc w:val="both"/>
        <w:rPr>
          <w:rFonts w:asciiTheme="majorHAnsi" w:hAnsiTheme="majorHAnsi" w:cs="Arial"/>
          <w:sz w:val="10"/>
          <w:szCs w:val="10"/>
        </w:rPr>
      </w:pPr>
    </w:p>
    <w:p w:rsidR="008E499E" w:rsidRDefault="008E499E" w:rsidP="008E499E">
      <w:pPr>
        <w:numPr>
          <w:ilvl w:val="0"/>
          <w:numId w:val="33"/>
        </w:numPr>
        <w:autoSpaceDE w:val="0"/>
        <w:autoSpaceDN w:val="0"/>
        <w:adjustRightInd w:val="0"/>
        <w:spacing w:after="200" w:line="276" w:lineRule="auto"/>
        <w:ind w:left="360"/>
        <w:contextualSpacing/>
        <w:jc w:val="both"/>
        <w:rPr>
          <w:rFonts w:asciiTheme="majorHAnsi" w:hAnsiTheme="majorHAnsi" w:cs="Arial"/>
        </w:rPr>
      </w:pPr>
      <w:r>
        <w:rPr>
          <w:rFonts w:asciiTheme="majorHAnsi" w:hAnsiTheme="majorHAnsi" w:cs="Arial"/>
        </w:rPr>
        <w:t>Acknowledges that the Administrative Board (the “Board”) shall administer the Permanent Endowment Program</w:t>
      </w:r>
      <w:r w:rsidRPr="005D59AD">
        <w:rPr>
          <w:rFonts w:asciiTheme="majorHAnsi" w:hAnsiTheme="majorHAnsi" w:cs="Arial"/>
        </w:rPr>
        <w:t xml:space="preserve"> </w:t>
      </w:r>
      <w:r>
        <w:rPr>
          <w:rFonts w:asciiTheme="majorHAnsi" w:hAnsiTheme="majorHAnsi" w:cs="Arial"/>
        </w:rPr>
        <w:t xml:space="preserve">of the Church as outlined in </w:t>
      </w:r>
      <w:r w:rsidRPr="005D59AD">
        <w:rPr>
          <w:rFonts w:asciiTheme="majorHAnsi" w:hAnsiTheme="majorHAnsi" w:cs="Arial"/>
        </w:rPr>
        <w:t>Paragraph</w:t>
      </w:r>
      <w:r>
        <w:rPr>
          <w:rFonts w:asciiTheme="majorHAnsi" w:hAnsiTheme="majorHAnsi" w:cs="Arial"/>
        </w:rPr>
        <w:t>s 2533.5 and</w:t>
      </w:r>
      <w:r w:rsidRPr="005D59AD">
        <w:rPr>
          <w:rFonts w:asciiTheme="majorHAnsi" w:hAnsiTheme="majorHAnsi" w:cs="Arial"/>
        </w:rPr>
        <w:t xml:space="preserve"> 2534 of </w:t>
      </w:r>
      <w:r w:rsidRPr="005D59AD">
        <w:rPr>
          <w:rFonts w:asciiTheme="majorHAnsi" w:hAnsiTheme="majorHAnsi" w:cs="Arial"/>
          <w:i/>
          <w:iCs/>
        </w:rPr>
        <w:t xml:space="preserve">The Book of Discipline </w:t>
      </w:r>
      <w:r>
        <w:rPr>
          <w:rFonts w:asciiTheme="majorHAnsi" w:hAnsiTheme="majorHAnsi" w:cs="Arial"/>
          <w:i/>
          <w:iCs/>
        </w:rPr>
        <w:t>of the United Methodist Church</w:t>
      </w:r>
      <w:r w:rsidRPr="005D59AD">
        <w:rPr>
          <w:rFonts w:asciiTheme="majorHAnsi" w:hAnsiTheme="majorHAnsi" w:cs="Arial"/>
        </w:rPr>
        <w:t>.</w:t>
      </w:r>
    </w:p>
    <w:p w:rsidR="008E499E" w:rsidRPr="005D59AD" w:rsidRDefault="008E499E" w:rsidP="008E499E">
      <w:pPr>
        <w:autoSpaceDE w:val="0"/>
        <w:autoSpaceDN w:val="0"/>
        <w:adjustRightInd w:val="0"/>
        <w:spacing w:after="200" w:line="276" w:lineRule="auto"/>
        <w:ind w:left="360"/>
        <w:contextualSpacing/>
        <w:jc w:val="both"/>
        <w:rPr>
          <w:rFonts w:asciiTheme="majorHAnsi" w:hAnsiTheme="majorHAnsi" w:cs="Arial"/>
        </w:rPr>
      </w:pPr>
    </w:p>
    <w:p w:rsidR="008E499E" w:rsidRDefault="008E499E" w:rsidP="008E499E">
      <w:pPr>
        <w:numPr>
          <w:ilvl w:val="0"/>
          <w:numId w:val="33"/>
        </w:numPr>
        <w:autoSpaceDE w:val="0"/>
        <w:autoSpaceDN w:val="0"/>
        <w:adjustRightInd w:val="0"/>
        <w:spacing w:after="200" w:line="276" w:lineRule="auto"/>
        <w:ind w:left="360"/>
        <w:contextualSpacing/>
        <w:jc w:val="both"/>
        <w:rPr>
          <w:rFonts w:asciiTheme="majorHAnsi" w:hAnsiTheme="majorHAnsi" w:cs="Arial"/>
        </w:rPr>
      </w:pPr>
      <w:r w:rsidRPr="005D59AD">
        <w:rPr>
          <w:rFonts w:asciiTheme="majorHAnsi" w:hAnsiTheme="majorHAnsi" w:cs="Arial"/>
        </w:rPr>
        <w:t xml:space="preserve">Adopts the Charter of the </w:t>
      </w:r>
      <w:r>
        <w:rPr>
          <w:rFonts w:asciiTheme="majorHAnsi" w:hAnsiTheme="majorHAnsi" w:cs="Arial"/>
        </w:rPr>
        <w:t xml:space="preserve">Permanent </w:t>
      </w:r>
      <w:r w:rsidRPr="005D59AD">
        <w:rPr>
          <w:rFonts w:asciiTheme="majorHAnsi" w:hAnsiTheme="majorHAnsi" w:cs="Arial"/>
        </w:rPr>
        <w:t xml:space="preserve">Endowment </w:t>
      </w:r>
      <w:r>
        <w:rPr>
          <w:rFonts w:asciiTheme="majorHAnsi" w:hAnsiTheme="majorHAnsi" w:cs="Arial"/>
        </w:rPr>
        <w:t>Program</w:t>
      </w:r>
      <w:r w:rsidRPr="005D59AD">
        <w:rPr>
          <w:rFonts w:asciiTheme="majorHAnsi" w:hAnsiTheme="majorHAnsi" w:cs="Arial"/>
        </w:rPr>
        <w:t xml:space="preserve"> </w:t>
      </w:r>
      <w:r>
        <w:rPr>
          <w:rFonts w:asciiTheme="majorHAnsi" w:hAnsiTheme="majorHAnsi" w:cs="Arial"/>
        </w:rPr>
        <w:t>of t</w:t>
      </w:r>
      <w:r w:rsidRPr="005D59AD">
        <w:rPr>
          <w:rFonts w:asciiTheme="majorHAnsi" w:hAnsiTheme="majorHAnsi" w:cs="Arial"/>
        </w:rPr>
        <w:t xml:space="preserve">he </w:t>
      </w:r>
      <w:r>
        <w:rPr>
          <w:rFonts w:asciiTheme="majorHAnsi" w:hAnsiTheme="majorHAnsi" w:cs="Arial"/>
        </w:rPr>
        <w:t>Wesley</w:t>
      </w:r>
      <w:r w:rsidRPr="005D59AD">
        <w:rPr>
          <w:rFonts w:asciiTheme="majorHAnsi" w:hAnsiTheme="majorHAnsi" w:cs="Arial"/>
        </w:rPr>
        <w:t xml:space="preserve"> United Methodist Church of </w:t>
      </w:r>
      <w:proofErr w:type="spellStart"/>
      <w:r>
        <w:rPr>
          <w:rFonts w:asciiTheme="majorHAnsi" w:hAnsiTheme="majorHAnsi" w:cs="Arial"/>
        </w:rPr>
        <w:t>Cityville</w:t>
      </w:r>
      <w:proofErr w:type="spellEnd"/>
      <w:r w:rsidRPr="005D59AD">
        <w:rPr>
          <w:rFonts w:asciiTheme="majorHAnsi" w:hAnsiTheme="majorHAnsi" w:cs="Arial"/>
        </w:rPr>
        <w:t xml:space="preserve">, Kansas, </w:t>
      </w:r>
      <w:proofErr w:type="gramStart"/>
      <w:r w:rsidRPr="005D59AD">
        <w:rPr>
          <w:rFonts w:asciiTheme="majorHAnsi" w:hAnsiTheme="majorHAnsi" w:cs="Arial"/>
        </w:rPr>
        <w:t>(the “Charter</w:t>
      </w:r>
      <w:proofErr w:type="gramEnd"/>
      <w:r w:rsidRPr="005D59AD">
        <w:rPr>
          <w:rFonts w:asciiTheme="majorHAnsi" w:hAnsiTheme="majorHAnsi" w:cs="Arial"/>
        </w:rPr>
        <w:t>”) attached hereto.</w:t>
      </w:r>
    </w:p>
    <w:p w:rsidR="008E499E" w:rsidRPr="005D59AD" w:rsidRDefault="008E499E" w:rsidP="008E499E">
      <w:pPr>
        <w:autoSpaceDE w:val="0"/>
        <w:autoSpaceDN w:val="0"/>
        <w:adjustRightInd w:val="0"/>
        <w:spacing w:after="200" w:line="276" w:lineRule="auto"/>
        <w:contextualSpacing/>
        <w:jc w:val="both"/>
        <w:rPr>
          <w:rFonts w:asciiTheme="majorHAnsi" w:hAnsiTheme="majorHAnsi" w:cs="Arial"/>
        </w:rPr>
      </w:pPr>
    </w:p>
    <w:p w:rsidR="008E499E" w:rsidRDefault="008E499E" w:rsidP="008E499E">
      <w:pPr>
        <w:numPr>
          <w:ilvl w:val="0"/>
          <w:numId w:val="33"/>
        </w:numPr>
        <w:autoSpaceDE w:val="0"/>
        <w:autoSpaceDN w:val="0"/>
        <w:adjustRightInd w:val="0"/>
        <w:spacing w:after="200" w:line="276" w:lineRule="auto"/>
        <w:ind w:left="360"/>
        <w:contextualSpacing/>
        <w:jc w:val="both"/>
        <w:rPr>
          <w:rFonts w:asciiTheme="majorHAnsi" w:hAnsiTheme="majorHAnsi" w:cs="Arial"/>
        </w:rPr>
      </w:pPr>
      <w:r w:rsidRPr="005D59AD">
        <w:rPr>
          <w:rFonts w:asciiTheme="majorHAnsi" w:hAnsiTheme="majorHAnsi" w:cs="Arial"/>
        </w:rPr>
        <w:t xml:space="preserve">Directs that the </w:t>
      </w:r>
      <w:r>
        <w:rPr>
          <w:rFonts w:asciiTheme="majorHAnsi" w:hAnsiTheme="majorHAnsi" w:cs="Arial"/>
        </w:rPr>
        <w:t>Board</w:t>
      </w:r>
      <w:r w:rsidRPr="005D59AD">
        <w:rPr>
          <w:rFonts w:asciiTheme="majorHAnsi" w:hAnsiTheme="majorHAnsi" w:cs="Arial"/>
        </w:rPr>
        <w:t xml:space="preserve"> shall have the powers and duties authorized by </w:t>
      </w:r>
      <w:r w:rsidRPr="005D59AD">
        <w:rPr>
          <w:rFonts w:asciiTheme="majorHAnsi" w:hAnsiTheme="majorHAnsi" w:cs="Arial"/>
          <w:i/>
          <w:iCs/>
        </w:rPr>
        <w:t xml:space="preserve">The Book of Discipline </w:t>
      </w:r>
      <w:r>
        <w:rPr>
          <w:rFonts w:asciiTheme="majorHAnsi" w:hAnsiTheme="majorHAnsi" w:cs="Arial"/>
          <w:i/>
          <w:iCs/>
        </w:rPr>
        <w:t>of the United Methodist Church</w:t>
      </w:r>
      <w:r w:rsidRPr="005D59AD">
        <w:rPr>
          <w:rFonts w:asciiTheme="majorHAnsi" w:hAnsiTheme="majorHAnsi" w:cs="Arial"/>
          <w:i/>
          <w:iCs/>
        </w:rPr>
        <w:t xml:space="preserve">, Paragraphs 2533.5 and 2534 </w:t>
      </w:r>
      <w:r w:rsidRPr="005D59AD">
        <w:rPr>
          <w:rFonts w:asciiTheme="majorHAnsi" w:hAnsiTheme="majorHAnsi" w:cs="Arial"/>
        </w:rPr>
        <w:t xml:space="preserve">and the Charter, subject to the directives of this session and future sessions of a Church/Charge Conference. As such, the </w:t>
      </w:r>
      <w:r>
        <w:rPr>
          <w:rFonts w:asciiTheme="majorHAnsi" w:hAnsiTheme="majorHAnsi" w:cs="Arial"/>
        </w:rPr>
        <w:t>Board</w:t>
      </w:r>
      <w:r w:rsidRPr="005D59AD">
        <w:rPr>
          <w:rFonts w:asciiTheme="majorHAnsi" w:hAnsiTheme="majorHAnsi" w:cs="Arial"/>
        </w:rPr>
        <w:t xml:space="preserve"> shall: a) Provide the services described in Paragraph 2533.5 of </w:t>
      </w:r>
      <w:r w:rsidRPr="005D59AD">
        <w:rPr>
          <w:rFonts w:asciiTheme="majorHAnsi" w:hAnsiTheme="majorHAnsi" w:cs="Arial"/>
          <w:i/>
          <w:iCs/>
        </w:rPr>
        <w:t>The Book of Discipline of t</w:t>
      </w:r>
      <w:r>
        <w:rPr>
          <w:rFonts w:asciiTheme="majorHAnsi" w:hAnsiTheme="majorHAnsi" w:cs="Arial"/>
          <w:i/>
          <w:iCs/>
        </w:rPr>
        <w:t>he United Methodist Church</w:t>
      </w:r>
      <w:r w:rsidRPr="005D59AD">
        <w:rPr>
          <w:rFonts w:asciiTheme="majorHAnsi" w:hAnsiTheme="majorHAnsi" w:cs="Arial"/>
        </w:rPr>
        <w:t xml:space="preserve">; b) Emphasize the need for adults of all ages to develop an estate plan, which may include a will, a living trust, and durable powers of attorney for health care and financial decisions; c) Arrange for dissemination of information that will promote effective Christian stewardship; d) Stress the opportunities for church members and friends to make provisions for giving to United Methodist ministries, institutions, agencies and the </w:t>
      </w:r>
      <w:r>
        <w:rPr>
          <w:rFonts w:asciiTheme="majorHAnsi" w:hAnsiTheme="majorHAnsi" w:cs="Arial"/>
        </w:rPr>
        <w:t>Indian Heights</w:t>
      </w:r>
      <w:r w:rsidRPr="005D59AD">
        <w:rPr>
          <w:rFonts w:asciiTheme="majorHAnsi" w:hAnsiTheme="majorHAnsi" w:cs="Arial"/>
        </w:rPr>
        <w:t xml:space="preserve"> United Methodist Church of </w:t>
      </w:r>
      <w:r>
        <w:rPr>
          <w:rFonts w:asciiTheme="majorHAnsi" w:hAnsiTheme="majorHAnsi" w:cs="Arial"/>
        </w:rPr>
        <w:t>Overland Park</w:t>
      </w:r>
      <w:r w:rsidRPr="005D59AD">
        <w:rPr>
          <w:rFonts w:asciiTheme="majorHAnsi" w:hAnsiTheme="majorHAnsi" w:cs="Arial"/>
        </w:rPr>
        <w:t xml:space="preserve">, Kansas, by means of wills, annuities, trusts, life insurance, memorials and various types of property; and, </w:t>
      </w:r>
      <w:r>
        <w:rPr>
          <w:rFonts w:asciiTheme="majorHAnsi" w:hAnsiTheme="majorHAnsi" w:cs="Arial"/>
        </w:rPr>
        <w:t>e</w:t>
      </w:r>
      <w:r w:rsidRPr="005D59AD">
        <w:rPr>
          <w:rFonts w:asciiTheme="majorHAnsi" w:hAnsiTheme="majorHAnsi" w:cs="Arial"/>
        </w:rPr>
        <w:t>) Comply with the directives of the Church/Charge Conference and carry out such other responsibilities as determined by the Church/Charge Conference.</w:t>
      </w:r>
    </w:p>
    <w:p w:rsidR="00A67A0E" w:rsidRDefault="00A67A0E" w:rsidP="00A67A0E">
      <w:pPr>
        <w:autoSpaceDE w:val="0"/>
        <w:autoSpaceDN w:val="0"/>
        <w:adjustRightInd w:val="0"/>
        <w:jc w:val="both"/>
        <w:rPr>
          <w:rFonts w:asciiTheme="majorHAnsi" w:hAnsiTheme="majorHAnsi" w:cs="Arial"/>
          <w:b/>
          <w:sz w:val="20"/>
          <w:szCs w:val="20"/>
        </w:rPr>
      </w:pPr>
    </w:p>
    <w:p w:rsidR="008E499E" w:rsidRPr="00A67A0E" w:rsidRDefault="008E499E" w:rsidP="00A67A0E">
      <w:pPr>
        <w:autoSpaceDE w:val="0"/>
        <w:autoSpaceDN w:val="0"/>
        <w:adjustRightInd w:val="0"/>
        <w:jc w:val="both"/>
        <w:rPr>
          <w:rFonts w:asciiTheme="majorHAnsi" w:hAnsiTheme="majorHAnsi" w:cs="Arial"/>
          <w:b/>
          <w:sz w:val="20"/>
          <w:szCs w:val="20"/>
        </w:rPr>
      </w:pPr>
    </w:p>
    <w:p w:rsidR="00A67A0E" w:rsidRPr="005D59AD" w:rsidRDefault="00A67A0E" w:rsidP="00A67A0E">
      <w:pPr>
        <w:autoSpaceDE w:val="0"/>
        <w:autoSpaceDN w:val="0"/>
        <w:adjustRightInd w:val="0"/>
        <w:rPr>
          <w:rFonts w:asciiTheme="majorHAnsi" w:hAnsiTheme="majorHAnsi" w:cs="Arial"/>
          <w:b/>
        </w:rPr>
      </w:pPr>
      <w:r w:rsidRPr="005D59AD">
        <w:rPr>
          <w:rFonts w:asciiTheme="majorHAnsi" w:hAnsiTheme="majorHAnsi" w:cs="Arial"/>
          <w:b/>
        </w:rPr>
        <w:t xml:space="preserve">THIS RESOLUTION WAS APPROVED BY A VOTE OF:  </w:t>
      </w:r>
    </w:p>
    <w:p w:rsidR="00A67A0E" w:rsidRPr="005D59AD" w:rsidRDefault="00A67A0E" w:rsidP="00A67A0E">
      <w:pPr>
        <w:autoSpaceDE w:val="0"/>
        <w:autoSpaceDN w:val="0"/>
        <w:adjustRightInd w:val="0"/>
        <w:rPr>
          <w:rFonts w:asciiTheme="majorHAnsi" w:hAnsiTheme="majorHAnsi" w:cs="Arial"/>
          <w:b/>
          <w:sz w:val="16"/>
          <w:szCs w:val="16"/>
        </w:rPr>
      </w:pPr>
    </w:p>
    <w:p w:rsidR="00A67A0E" w:rsidRPr="005D59AD" w:rsidRDefault="00A67A0E" w:rsidP="00A67A0E">
      <w:pPr>
        <w:autoSpaceDE w:val="0"/>
        <w:autoSpaceDN w:val="0"/>
        <w:adjustRightInd w:val="0"/>
        <w:jc w:val="center"/>
        <w:rPr>
          <w:rFonts w:asciiTheme="majorHAnsi" w:hAnsiTheme="majorHAnsi" w:cs="Arial"/>
          <w:b/>
        </w:rPr>
      </w:pPr>
      <w:r w:rsidRPr="005D59AD">
        <w:rPr>
          <w:rFonts w:asciiTheme="majorHAnsi" w:hAnsiTheme="majorHAnsi" w:cs="Arial"/>
          <w:b/>
        </w:rPr>
        <w:t>__________FOR __________AGAINST __________ABSTAINED</w:t>
      </w:r>
    </w:p>
    <w:p w:rsidR="00A67A0E" w:rsidRPr="005D59AD" w:rsidRDefault="00A67A0E" w:rsidP="00A67A0E">
      <w:pPr>
        <w:autoSpaceDE w:val="0"/>
        <w:autoSpaceDN w:val="0"/>
        <w:adjustRightInd w:val="0"/>
        <w:jc w:val="both"/>
        <w:rPr>
          <w:rFonts w:asciiTheme="majorHAnsi" w:hAnsiTheme="majorHAnsi" w:cs="Arial"/>
          <w:sz w:val="28"/>
          <w:szCs w:val="28"/>
        </w:rPr>
      </w:pPr>
    </w:p>
    <w:p w:rsidR="00A67A0E" w:rsidRPr="005D59AD" w:rsidRDefault="00A67A0E" w:rsidP="00A67A0E">
      <w:pPr>
        <w:autoSpaceDE w:val="0"/>
        <w:autoSpaceDN w:val="0"/>
        <w:adjustRightInd w:val="0"/>
        <w:jc w:val="both"/>
        <w:rPr>
          <w:rFonts w:asciiTheme="majorHAnsi" w:hAnsiTheme="majorHAnsi" w:cs="Arial"/>
        </w:rPr>
      </w:pPr>
      <w:r w:rsidRPr="005D59AD">
        <w:rPr>
          <w:rFonts w:asciiTheme="majorHAnsi" w:hAnsiTheme="majorHAnsi" w:cs="Arial"/>
        </w:rPr>
        <w:t xml:space="preserve">Church/Charge Conference of </w:t>
      </w:r>
      <w:r>
        <w:rPr>
          <w:rFonts w:asciiTheme="majorHAnsi" w:hAnsiTheme="majorHAnsi" w:cs="Arial"/>
        </w:rPr>
        <w:t>t</w:t>
      </w:r>
      <w:r w:rsidRPr="005D59AD">
        <w:rPr>
          <w:rFonts w:asciiTheme="majorHAnsi" w:hAnsiTheme="majorHAnsi" w:cs="Arial"/>
        </w:rPr>
        <w:t xml:space="preserve">he </w:t>
      </w:r>
      <w:r w:rsidR="00726BCA">
        <w:rPr>
          <w:rFonts w:asciiTheme="majorHAnsi" w:hAnsiTheme="majorHAnsi" w:cs="Arial"/>
        </w:rPr>
        <w:t>Wesley</w:t>
      </w:r>
      <w:r w:rsidRPr="005D59AD">
        <w:rPr>
          <w:rFonts w:asciiTheme="majorHAnsi" w:hAnsiTheme="majorHAnsi" w:cs="Arial"/>
        </w:rPr>
        <w:t xml:space="preserve"> United Methodist Church of </w:t>
      </w:r>
      <w:proofErr w:type="spellStart"/>
      <w:r w:rsidR="00726BCA">
        <w:rPr>
          <w:rFonts w:asciiTheme="majorHAnsi" w:hAnsiTheme="majorHAnsi" w:cs="Arial"/>
        </w:rPr>
        <w:t>Cityville</w:t>
      </w:r>
      <w:proofErr w:type="spellEnd"/>
      <w:r w:rsidRPr="005D59AD">
        <w:rPr>
          <w:rFonts w:asciiTheme="majorHAnsi" w:hAnsiTheme="majorHAnsi" w:cs="Arial"/>
        </w:rPr>
        <w:t>, Kansas,</w:t>
      </w:r>
      <w:r>
        <w:rPr>
          <w:rFonts w:asciiTheme="majorHAnsi" w:hAnsiTheme="majorHAnsi" w:cs="Arial"/>
        </w:rPr>
        <w:t xml:space="preserve"> </w:t>
      </w:r>
      <w:r w:rsidRPr="005D59AD">
        <w:rPr>
          <w:rFonts w:asciiTheme="majorHAnsi" w:hAnsiTheme="majorHAnsi" w:cs="Arial"/>
        </w:rPr>
        <w:t>Inc.</w:t>
      </w:r>
    </w:p>
    <w:p w:rsidR="00A67A0E" w:rsidRPr="005D59AD" w:rsidRDefault="00A67A0E" w:rsidP="00A67A0E">
      <w:pPr>
        <w:autoSpaceDE w:val="0"/>
        <w:autoSpaceDN w:val="0"/>
        <w:adjustRightInd w:val="0"/>
        <w:jc w:val="both"/>
        <w:rPr>
          <w:rFonts w:asciiTheme="majorHAnsi" w:hAnsiTheme="majorHAnsi" w:cs="Arial"/>
        </w:rPr>
      </w:pPr>
      <w:r w:rsidRPr="005D59AD">
        <w:rPr>
          <w:rFonts w:asciiTheme="majorHAnsi" w:hAnsiTheme="majorHAnsi" w:cs="Arial"/>
        </w:rPr>
        <w:t>____________________________________________</w:t>
      </w:r>
      <w:r>
        <w:rPr>
          <w:rFonts w:asciiTheme="majorHAnsi" w:hAnsiTheme="majorHAnsi" w:cs="Arial"/>
        </w:rPr>
        <w:t>__</w:t>
      </w:r>
      <w:r w:rsidRPr="005D59AD">
        <w:rPr>
          <w:rFonts w:asciiTheme="majorHAnsi" w:hAnsiTheme="majorHAnsi" w:cs="Arial"/>
        </w:rPr>
        <w:tab/>
        <w:t>________________________________________________</w:t>
      </w:r>
    </w:p>
    <w:p w:rsidR="00A67A0E" w:rsidRPr="005D59AD" w:rsidRDefault="00A67A0E" w:rsidP="00A67A0E">
      <w:pPr>
        <w:autoSpaceDE w:val="0"/>
        <w:autoSpaceDN w:val="0"/>
        <w:adjustRightInd w:val="0"/>
        <w:ind w:firstLine="720"/>
        <w:jc w:val="both"/>
        <w:rPr>
          <w:rFonts w:asciiTheme="majorHAnsi" w:hAnsiTheme="majorHAnsi" w:cs="Arial"/>
        </w:rPr>
      </w:pPr>
      <w:r w:rsidRPr="005D59AD">
        <w:rPr>
          <w:rFonts w:asciiTheme="majorHAnsi" w:hAnsiTheme="majorHAnsi" w:cs="Arial"/>
        </w:rPr>
        <w:t>Recording Secretary</w:t>
      </w:r>
      <w:r w:rsidRPr="005D59AD">
        <w:rPr>
          <w:rFonts w:asciiTheme="majorHAnsi" w:hAnsiTheme="majorHAnsi" w:cs="Arial"/>
        </w:rPr>
        <w:tab/>
      </w:r>
      <w:r w:rsidRPr="005D59AD">
        <w:rPr>
          <w:rFonts w:asciiTheme="majorHAnsi" w:hAnsiTheme="majorHAnsi" w:cs="Arial"/>
        </w:rPr>
        <w:tab/>
      </w:r>
      <w:r w:rsidRPr="005D59AD">
        <w:rPr>
          <w:rFonts w:asciiTheme="majorHAnsi" w:hAnsiTheme="majorHAnsi" w:cs="Arial"/>
        </w:rPr>
        <w:tab/>
      </w:r>
      <w:r w:rsidRPr="005D59AD">
        <w:rPr>
          <w:rFonts w:asciiTheme="majorHAnsi" w:hAnsiTheme="majorHAnsi" w:cs="Arial"/>
        </w:rPr>
        <w:tab/>
      </w:r>
      <w:r w:rsidRPr="005D59AD">
        <w:rPr>
          <w:rFonts w:asciiTheme="majorHAnsi" w:hAnsiTheme="majorHAnsi" w:cs="Arial"/>
        </w:rPr>
        <w:tab/>
        <w:t>Senior Pastor</w:t>
      </w:r>
    </w:p>
    <w:p w:rsidR="00A67A0E" w:rsidRPr="00A67A0E" w:rsidRDefault="00A67A0E" w:rsidP="00A67A0E">
      <w:pPr>
        <w:autoSpaceDE w:val="0"/>
        <w:autoSpaceDN w:val="0"/>
        <w:adjustRightInd w:val="0"/>
        <w:jc w:val="both"/>
        <w:rPr>
          <w:rFonts w:asciiTheme="majorHAnsi" w:hAnsiTheme="majorHAnsi" w:cs="Arial"/>
          <w:sz w:val="28"/>
          <w:szCs w:val="28"/>
        </w:rPr>
      </w:pPr>
    </w:p>
    <w:p w:rsidR="00A67A0E" w:rsidRPr="005D59AD" w:rsidRDefault="00A67A0E" w:rsidP="00A67A0E">
      <w:pPr>
        <w:autoSpaceDE w:val="0"/>
        <w:autoSpaceDN w:val="0"/>
        <w:adjustRightInd w:val="0"/>
        <w:jc w:val="both"/>
        <w:rPr>
          <w:rFonts w:asciiTheme="majorHAnsi" w:hAnsiTheme="majorHAnsi" w:cs="Arial"/>
        </w:rPr>
      </w:pPr>
      <w:r w:rsidRPr="005D59AD">
        <w:rPr>
          <w:rFonts w:asciiTheme="majorHAnsi" w:hAnsiTheme="majorHAnsi" w:cs="Arial"/>
        </w:rPr>
        <w:t>____________________________________________</w:t>
      </w:r>
      <w:r>
        <w:rPr>
          <w:rFonts w:asciiTheme="majorHAnsi" w:hAnsiTheme="majorHAnsi" w:cs="Arial"/>
        </w:rPr>
        <w:t>__</w:t>
      </w:r>
    </w:p>
    <w:p w:rsidR="00A67A0E" w:rsidRPr="00D4681F" w:rsidRDefault="00A67A0E" w:rsidP="00A67A0E">
      <w:pPr>
        <w:spacing w:after="200" w:line="276" w:lineRule="auto"/>
        <w:ind w:firstLine="720"/>
        <w:jc w:val="both"/>
        <w:rPr>
          <w:sz w:val="20"/>
          <w:szCs w:val="20"/>
        </w:rPr>
      </w:pPr>
      <w:r w:rsidRPr="005D59AD">
        <w:rPr>
          <w:rFonts w:asciiTheme="majorHAnsi" w:hAnsiTheme="majorHAnsi" w:cs="Arial"/>
        </w:rPr>
        <w:t>District Superintendent</w:t>
      </w:r>
    </w:p>
    <w:sectPr w:rsidR="00A67A0E" w:rsidRPr="00D4681F" w:rsidSect="003A2771">
      <w:headerReference w:type="even" r:id="rId8"/>
      <w:headerReference w:type="default" r:id="rId9"/>
      <w:footerReference w:type="default" r:id="rId10"/>
      <w:headerReference w:type="first" r:id="rId11"/>
      <w:pgSz w:w="12240" w:h="15840" w:code="1"/>
      <w:pgMar w:top="630" w:right="1728" w:bottom="900" w:left="172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1F6" w:rsidRDefault="001321F6">
      <w:r>
        <w:separator/>
      </w:r>
    </w:p>
  </w:endnote>
  <w:endnote w:type="continuationSeparator" w:id="0">
    <w:p w:rsidR="001321F6" w:rsidRDefault="0013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18" w:rsidRPr="00D4681F" w:rsidRDefault="00A10018" w:rsidP="004C395A">
    <w:pPr>
      <w:pStyle w:val="Footer"/>
      <w:jc w:val="center"/>
      <w:rPr>
        <w:sz w:val="16"/>
        <w:szCs w:val="16"/>
      </w:rPr>
    </w:pPr>
    <w:r w:rsidRPr="00D4681F">
      <w:rPr>
        <w:rStyle w:val="PageNumber"/>
        <w:sz w:val="16"/>
        <w:szCs w:val="16"/>
      </w:rPr>
      <w:t xml:space="preserve">Page </w:t>
    </w:r>
    <w:r w:rsidR="007B1F44" w:rsidRPr="00D4681F">
      <w:rPr>
        <w:rStyle w:val="PageNumber"/>
        <w:sz w:val="16"/>
        <w:szCs w:val="16"/>
      </w:rPr>
      <w:fldChar w:fldCharType="begin"/>
    </w:r>
    <w:r w:rsidRPr="00D4681F">
      <w:rPr>
        <w:rStyle w:val="PageNumber"/>
        <w:sz w:val="16"/>
        <w:szCs w:val="16"/>
      </w:rPr>
      <w:instrText xml:space="preserve"> PAGE </w:instrText>
    </w:r>
    <w:r w:rsidR="007B1F44" w:rsidRPr="00D4681F">
      <w:rPr>
        <w:rStyle w:val="PageNumber"/>
        <w:sz w:val="16"/>
        <w:szCs w:val="16"/>
      </w:rPr>
      <w:fldChar w:fldCharType="separate"/>
    </w:r>
    <w:r w:rsidR="006928AE">
      <w:rPr>
        <w:rStyle w:val="PageNumber"/>
        <w:noProof/>
        <w:sz w:val="16"/>
        <w:szCs w:val="16"/>
      </w:rPr>
      <w:t>14</w:t>
    </w:r>
    <w:r w:rsidR="007B1F44" w:rsidRPr="00D4681F">
      <w:rPr>
        <w:rStyle w:val="PageNumber"/>
        <w:sz w:val="16"/>
        <w:szCs w:val="16"/>
      </w:rPr>
      <w:fldChar w:fldCharType="end"/>
    </w:r>
    <w:r w:rsidRPr="00D4681F">
      <w:rPr>
        <w:rStyle w:val="PageNumber"/>
        <w:sz w:val="16"/>
        <w:szCs w:val="16"/>
      </w:rPr>
      <w:t xml:space="preserve"> of </w:t>
    </w:r>
    <w:r w:rsidR="007B1F44" w:rsidRPr="00D4681F">
      <w:rPr>
        <w:rStyle w:val="PageNumber"/>
        <w:sz w:val="16"/>
        <w:szCs w:val="16"/>
      </w:rPr>
      <w:fldChar w:fldCharType="begin"/>
    </w:r>
    <w:r w:rsidRPr="00D4681F">
      <w:rPr>
        <w:rStyle w:val="PageNumber"/>
        <w:sz w:val="16"/>
        <w:szCs w:val="16"/>
      </w:rPr>
      <w:instrText xml:space="preserve"> NUMPAGES </w:instrText>
    </w:r>
    <w:r w:rsidR="007B1F44" w:rsidRPr="00D4681F">
      <w:rPr>
        <w:rStyle w:val="PageNumber"/>
        <w:sz w:val="16"/>
        <w:szCs w:val="16"/>
      </w:rPr>
      <w:fldChar w:fldCharType="separate"/>
    </w:r>
    <w:r w:rsidR="006928AE">
      <w:rPr>
        <w:rStyle w:val="PageNumber"/>
        <w:noProof/>
        <w:sz w:val="16"/>
        <w:szCs w:val="16"/>
      </w:rPr>
      <w:t>14</w:t>
    </w:r>
    <w:r w:rsidR="007B1F44" w:rsidRPr="00D4681F">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1F6" w:rsidRDefault="001321F6">
      <w:r>
        <w:separator/>
      </w:r>
    </w:p>
  </w:footnote>
  <w:footnote w:type="continuationSeparator" w:id="0">
    <w:p w:rsidR="001321F6" w:rsidRDefault="00132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F34" w:rsidRDefault="006928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2542" o:spid="_x0000_s2050" type="#_x0000_t136" style="position:absolute;margin-left:0;margin-top:0;width:481.6pt;height:137.6pt;rotation:315;z-index:-251654144;mso-position-horizontal:center;mso-position-horizontal-relative:margin;mso-position-vertical:center;mso-position-vertical-relative:margin" o:allowincell="f" fillcolor="silver" stroked="f">
          <v:fill opacity=".5"/>
          <v:textpath style="font-family:&quot;Verdana&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F34" w:rsidRDefault="006928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2543" o:spid="_x0000_s2051" type="#_x0000_t136" style="position:absolute;margin-left:0;margin-top:0;width:481.6pt;height:137.6pt;rotation:315;z-index:-251652096;mso-position-horizontal:center;mso-position-horizontal-relative:margin;mso-position-vertical:center;mso-position-vertical-relative:margin" o:allowincell="f" fillcolor="silver" stroked="f">
          <v:fill opacity=".5"/>
          <v:textpath style="font-family:&quot;Verdana&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F34" w:rsidRDefault="006928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2541" o:spid="_x0000_s2049" type="#_x0000_t136" style="position:absolute;margin-left:0;margin-top:0;width:481.6pt;height:137.6pt;rotation:315;z-index:-251656192;mso-position-horizontal:center;mso-position-horizontal-relative:margin;mso-position-vertical:center;mso-position-vertical-relative:margin" o:allowincell="f" fillcolor="silver" stroked="f">
          <v:fill opacity=".5"/>
          <v:textpath style="font-family:&quot;Verdana&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8B2C1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CEF6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9A7B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F6F6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C2E46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D232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D44A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7E82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D4C3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520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34EBC"/>
    <w:multiLevelType w:val="hybridMultilevel"/>
    <w:tmpl w:val="4F9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E37F80"/>
    <w:multiLevelType w:val="hybridMultilevel"/>
    <w:tmpl w:val="232253D8"/>
    <w:lvl w:ilvl="0" w:tplc="6C86E8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E9637F9"/>
    <w:multiLevelType w:val="hybridMultilevel"/>
    <w:tmpl w:val="B58064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531C1C"/>
    <w:multiLevelType w:val="hybridMultilevel"/>
    <w:tmpl w:val="248EB72C"/>
    <w:lvl w:ilvl="0" w:tplc="B5062F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3005EC"/>
    <w:multiLevelType w:val="hybridMultilevel"/>
    <w:tmpl w:val="A914E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1505DF"/>
    <w:multiLevelType w:val="hybridMultilevel"/>
    <w:tmpl w:val="EBDC0E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285FAE"/>
    <w:multiLevelType w:val="hybridMultilevel"/>
    <w:tmpl w:val="B192C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522876"/>
    <w:multiLevelType w:val="hybridMultilevel"/>
    <w:tmpl w:val="E61C64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0C6B91"/>
    <w:multiLevelType w:val="hybridMultilevel"/>
    <w:tmpl w:val="8248910C"/>
    <w:lvl w:ilvl="0" w:tplc="54ACCE8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EF46976"/>
    <w:multiLevelType w:val="hybridMultilevel"/>
    <w:tmpl w:val="66DC67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A66D62"/>
    <w:multiLevelType w:val="hybridMultilevel"/>
    <w:tmpl w:val="64E8B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3A1F05"/>
    <w:multiLevelType w:val="hybridMultilevel"/>
    <w:tmpl w:val="75B8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C1EDB"/>
    <w:multiLevelType w:val="hybridMultilevel"/>
    <w:tmpl w:val="15B4DE7E"/>
    <w:lvl w:ilvl="0" w:tplc="1B7242B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8B225D4"/>
    <w:multiLevelType w:val="hybridMultilevel"/>
    <w:tmpl w:val="C5EC78CE"/>
    <w:lvl w:ilvl="0" w:tplc="B5062F1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2F11C4D"/>
    <w:multiLevelType w:val="hybridMultilevel"/>
    <w:tmpl w:val="F7BC69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1D5F0A"/>
    <w:multiLevelType w:val="hybridMultilevel"/>
    <w:tmpl w:val="A8404A2A"/>
    <w:lvl w:ilvl="0" w:tplc="9740FD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6EF6944"/>
    <w:multiLevelType w:val="hybridMultilevel"/>
    <w:tmpl w:val="5ECC12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82E1E4A"/>
    <w:multiLevelType w:val="hybridMultilevel"/>
    <w:tmpl w:val="A5787DCA"/>
    <w:lvl w:ilvl="0" w:tplc="0CE02B10">
      <w:start w:val="1"/>
      <w:numFmt w:val="decimal"/>
      <w:lvlText w:val="%1."/>
      <w:lvlJc w:val="left"/>
      <w:pPr>
        <w:ind w:left="720" w:hanging="360"/>
      </w:pPr>
      <w:rPr>
        <w:rFonts w:ascii="Verdana" w:eastAsia="Calibri" w:hAnsi="Verdana"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13B66"/>
    <w:multiLevelType w:val="hybridMultilevel"/>
    <w:tmpl w:val="484C14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1E7A85"/>
    <w:multiLevelType w:val="hybridMultilevel"/>
    <w:tmpl w:val="2EE8D5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7876DB"/>
    <w:multiLevelType w:val="hybridMultilevel"/>
    <w:tmpl w:val="CC6CFF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FD0269"/>
    <w:multiLevelType w:val="hybridMultilevel"/>
    <w:tmpl w:val="858E2B60"/>
    <w:lvl w:ilvl="0" w:tplc="770ECC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BB0EB9"/>
    <w:multiLevelType w:val="hybridMultilevel"/>
    <w:tmpl w:val="F9F839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7"/>
  </w:num>
  <w:num w:numId="13">
    <w:abstractNumId w:val="28"/>
  </w:num>
  <w:num w:numId="14">
    <w:abstractNumId w:val="12"/>
  </w:num>
  <w:num w:numId="15">
    <w:abstractNumId w:val="14"/>
  </w:num>
  <w:num w:numId="16">
    <w:abstractNumId w:val="16"/>
  </w:num>
  <w:num w:numId="17">
    <w:abstractNumId w:val="32"/>
  </w:num>
  <w:num w:numId="18">
    <w:abstractNumId w:val="24"/>
  </w:num>
  <w:num w:numId="19">
    <w:abstractNumId w:val="26"/>
  </w:num>
  <w:num w:numId="20">
    <w:abstractNumId w:val="20"/>
  </w:num>
  <w:num w:numId="21">
    <w:abstractNumId w:val="18"/>
  </w:num>
  <w:num w:numId="22">
    <w:abstractNumId w:val="13"/>
  </w:num>
  <w:num w:numId="23">
    <w:abstractNumId w:val="23"/>
  </w:num>
  <w:num w:numId="24">
    <w:abstractNumId w:val="19"/>
  </w:num>
  <w:num w:numId="25">
    <w:abstractNumId w:val="15"/>
  </w:num>
  <w:num w:numId="26">
    <w:abstractNumId w:val="30"/>
  </w:num>
  <w:num w:numId="27">
    <w:abstractNumId w:val="25"/>
  </w:num>
  <w:num w:numId="28">
    <w:abstractNumId w:val="27"/>
  </w:num>
  <w:num w:numId="29">
    <w:abstractNumId w:val="22"/>
  </w:num>
  <w:num w:numId="30">
    <w:abstractNumId w:val="11"/>
  </w:num>
  <w:num w:numId="31">
    <w:abstractNumId w:val="21"/>
  </w:num>
  <w:num w:numId="32">
    <w:abstractNumId w:val="3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C7"/>
    <w:rsid w:val="00044123"/>
    <w:rsid w:val="00055346"/>
    <w:rsid w:val="00072BD9"/>
    <w:rsid w:val="0008047D"/>
    <w:rsid w:val="000B5693"/>
    <w:rsid w:val="000C3086"/>
    <w:rsid w:val="00124701"/>
    <w:rsid w:val="001321F6"/>
    <w:rsid w:val="00132411"/>
    <w:rsid w:val="00167A03"/>
    <w:rsid w:val="001753CE"/>
    <w:rsid w:val="00184D59"/>
    <w:rsid w:val="001924CB"/>
    <w:rsid w:val="00193824"/>
    <w:rsid w:val="001C122D"/>
    <w:rsid w:val="00234306"/>
    <w:rsid w:val="002514F3"/>
    <w:rsid w:val="00253B7D"/>
    <w:rsid w:val="00274DFE"/>
    <w:rsid w:val="00285F90"/>
    <w:rsid w:val="00287309"/>
    <w:rsid w:val="002C00C7"/>
    <w:rsid w:val="002C3804"/>
    <w:rsid w:val="002D34B2"/>
    <w:rsid w:val="002E0595"/>
    <w:rsid w:val="002F66E9"/>
    <w:rsid w:val="00324610"/>
    <w:rsid w:val="003371CA"/>
    <w:rsid w:val="00337261"/>
    <w:rsid w:val="0034268C"/>
    <w:rsid w:val="00357586"/>
    <w:rsid w:val="003643F0"/>
    <w:rsid w:val="00374B1C"/>
    <w:rsid w:val="003A2771"/>
    <w:rsid w:val="003B63F0"/>
    <w:rsid w:val="003B7812"/>
    <w:rsid w:val="003E4C7B"/>
    <w:rsid w:val="003F0E51"/>
    <w:rsid w:val="0040174F"/>
    <w:rsid w:val="0040337F"/>
    <w:rsid w:val="00414673"/>
    <w:rsid w:val="00416635"/>
    <w:rsid w:val="00421757"/>
    <w:rsid w:val="00445E95"/>
    <w:rsid w:val="004558BD"/>
    <w:rsid w:val="004A0F18"/>
    <w:rsid w:val="004A337F"/>
    <w:rsid w:val="004C395A"/>
    <w:rsid w:val="004D3E2B"/>
    <w:rsid w:val="004E4F1B"/>
    <w:rsid w:val="00502638"/>
    <w:rsid w:val="0050654B"/>
    <w:rsid w:val="005339B9"/>
    <w:rsid w:val="00590052"/>
    <w:rsid w:val="005A2CB4"/>
    <w:rsid w:val="005F320A"/>
    <w:rsid w:val="00601AB7"/>
    <w:rsid w:val="0061235F"/>
    <w:rsid w:val="00636D6B"/>
    <w:rsid w:val="00640C3B"/>
    <w:rsid w:val="0064796E"/>
    <w:rsid w:val="00655067"/>
    <w:rsid w:val="00675CBE"/>
    <w:rsid w:val="006928AE"/>
    <w:rsid w:val="006A260E"/>
    <w:rsid w:val="006C3C3E"/>
    <w:rsid w:val="00726BCA"/>
    <w:rsid w:val="007437A1"/>
    <w:rsid w:val="007511B5"/>
    <w:rsid w:val="007576D5"/>
    <w:rsid w:val="0078692F"/>
    <w:rsid w:val="007A1918"/>
    <w:rsid w:val="007A751F"/>
    <w:rsid w:val="007B1F44"/>
    <w:rsid w:val="00817420"/>
    <w:rsid w:val="00846754"/>
    <w:rsid w:val="00862D1E"/>
    <w:rsid w:val="0086797E"/>
    <w:rsid w:val="00874708"/>
    <w:rsid w:val="008A4094"/>
    <w:rsid w:val="008D6BD4"/>
    <w:rsid w:val="008E499E"/>
    <w:rsid w:val="009029B2"/>
    <w:rsid w:val="009221E6"/>
    <w:rsid w:val="00946FEB"/>
    <w:rsid w:val="00963DF1"/>
    <w:rsid w:val="00966CAE"/>
    <w:rsid w:val="009908C3"/>
    <w:rsid w:val="00992895"/>
    <w:rsid w:val="009D6A93"/>
    <w:rsid w:val="009E14BB"/>
    <w:rsid w:val="009E56D6"/>
    <w:rsid w:val="00A10018"/>
    <w:rsid w:val="00A5378B"/>
    <w:rsid w:val="00A553AF"/>
    <w:rsid w:val="00A67A0E"/>
    <w:rsid w:val="00A76F34"/>
    <w:rsid w:val="00AF409B"/>
    <w:rsid w:val="00B6008C"/>
    <w:rsid w:val="00B841A5"/>
    <w:rsid w:val="00BD3C97"/>
    <w:rsid w:val="00C15B2E"/>
    <w:rsid w:val="00C34F6D"/>
    <w:rsid w:val="00C356A8"/>
    <w:rsid w:val="00C70CA4"/>
    <w:rsid w:val="00C91698"/>
    <w:rsid w:val="00CA4520"/>
    <w:rsid w:val="00CA78C3"/>
    <w:rsid w:val="00CF328E"/>
    <w:rsid w:val="00D27ED3"/>
    <w:rsid w:val="00D412FF"/>
    <w:rsid w:val="00D4681F"/>
    <w:rsid w:val="00DB7394"/>
    <w:rsid w:val="00DD3E0D"/>
    <w:rsid w:val="00DD6021"/>
    <w:rsid w:val="00DD7083"/>
    <w:rsid w:val="00DE3002"/>
    <w:rsid w:val="00E2009E"/>
    <w:rsid w:val="00E35CBF"/>
    <w:rsid w:val="00E43375"/>
    <w:rsid w:val="00E46A9C"/>
    <w:rsid w:val="00EA6164"/>
    <w:rsid w:val="00EF3DE0"/>
    <w:rsid w:val="00F22C97"/>
    <w:rsid w:val="00F27DA8"/>
    <w:rsid w:val="00F31DBD"/>
    <w:rsid w:val="00F44B22"/>
    <w:rsid w:val="00F71B61"/>
    <w:rsid w:val="00FA07BF"/>
    <w:rsid w:val="00FB69F5"/>
    <w:rsid w:val="00FC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5:docId w15:val="{AF108E2F-AB8B-483D-9B3F-A2194ECC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DA8"/>
    <w:rPr>
      <w:sz w:val="24"/>
      <w:szCs w:val="24"/>
      <w:lang w:bidi="en-US"/>
    </w:rPr>
  </w:style>
  <w:style w:type="paragraph" w:styleId="Heading1">
    <w:name w:val="heading 1"/>
    <w:basedOn w:val="Normal"/>
    <w:next w:val="Normal"/>
    <w:link w:val="Heading1Char"/>
    <w:uiPriority w:val="9"/>
    <w:qFormat/>
    <w:rsid w:val="0061235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61235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61235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61235F"/>
    <w:pPr>
      <w:keepNext/>
      <w:spacing w:before="240" w:after="60"/>
      <w:outlineLvl w:val="3"/>
    </w:pPr>
    <w:rPr>
      <w:b/>
      <w:bCs/>
      <w:sz w:val="28"/>
      <w:szCs w:val="28"/>
    </w:rPr>
  </w:style>
  <w:style w:type="paragraph" w:styleId="Heading5">
    <w:name w:val="heading 5"/>
    <w:basedOn w:val="Normal"/>
    <w:next w:val="Normal"/>
    <w:link w:val="Heading5Char"/>
    <w:uiPriority w:val="9"/>
    <w:qFormat/>
    <w:rsid w:val="0061235F"/>
    <w:pPr>
      <w:spacing w:before="240" w:after="60"/>
      <w:outlineLvl w:val="4"/>
    </w:pPr>
    <w:rPr>
      <w:b/>
      <w:bCs/>
      <w:i/>
      <w:iCs/>
      <w:sz w:val="26"/>
      <w:szCs w:val="26"/>
    </w:rPr>
  </w:style>
  <w:style w:type="paragraph" w:styleId="Heading6">
    <w:name w:val="heading 6"/>
    <w:basedOn w:val="Normal"/>
    <w:next w:val="Normal"/>
    <w:link w:val="Heading6Char"/>
    <w:uiPriority w:val="9"/>
    <w:qFormat/>
    <w:rsid w:val="0061235F"/>
    <w:pPr>
      <w:spacing w:before="240" w:after="60"/>
      <w:outlineLvl w:val="5"/>
    </w:pPr>
    <w:rPr>
      <w:b/>
      <w:bCs/>
      <w:sz w:val="22"/>
      <w:szCs w:val="22"/>
    </w:rPr>
  </w:style>
  <w:style w:type="paragraph" w:styleId="Heading7">
    <w:name w:val="heading 7"/>
    <w:basedOn w:val="Normal"/>
    <w:next w:val="Normal"/>
    <w:link w:val="Heading7Char"/>
    <w:uiPriority w:val="9"/>
    <w:qFormat/>
    <w:rsid w:val="0061235F"/>
    <w:pPr>
      <w:spacing w:before="240" w:after="60"/>
      <w:outlineLvl w:val="6"/>
    </w:pPr>
  </w:style>
  <w:style w:type="paragraph" w:styleId="Heading8">
    <w:name w:val="heading 8"/>
    <w:basedOn w:val="Normal"/>
    <w:next w:val="Normal"/>
    <w:link w:val="Heading8Char"/>
    <w:uiPriority w:val="9"/>
    <w:qFormat/>
    <w:rsid w:val="0061235F"/>
    <w:pPr>
      <w:spacing w:before="240" w:after="60"/>
      <w:outlineLvl w:val="7"/>
    </w:pPr>
    <w:rPr>
      <w:i/>
      <w:iCs/>
    </w:rPr>
  </w:style>
  <w:style w:type="paragraph" w:styleId="Heading9">
    <w:name w:val="heading 9"/>
    <w:basedOn w:val="Normal"/>
    <w:next w:val="Normal"/>
    <w:link w:val="Heading9Char"/>
    <w:uiPriority w:val="9"/>
    <w:qFormat/>
    <w:rsid w:val="0061235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35F"/>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61235F"/>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61235F"/>
    <w:rPr>
      <w:rFonts w:ascii="Cambria" w:eastAsia="Times New Roman" w:hAnsi="Cambria"/>
      <w:b/>
      <w:bCs/>
      <w:sz w:val="26"/>
      <w:szCs w:val="26"/>
    </w:rPr>
  </w:style>
  <w:style w:type="character" w:customStyle="1" w:styleId="Heading4Char">
    <w:name w:val="Heading 4 Char"/>
    <w:basedOn w:val="DefaultParagraphFont"/>
    <w:link w:val="Heading4"/>
    <w:uiPriority w:val="9"/>
    <w:rsid w:val="0061235F"/>
    <w:rPr>
      <w:b/>
      <w:bCs/>
      <w:sz w:val="28"/>
      <w:szCs w:val="28"/>
    </w:rPr>
  </w:style>
  <w:style w:type="character" w:customStyle="1" w:styleId="Heading5Char">
    <w:name w:val="Heading 5 Char"/>
    <w:basedOn w:val="DefaultParagraphFont"/>
    <w:link w:val="Heading5"/>
    <w:uiPriority w:val="9"/>
    <w:semiHidden/>
    <w:rsid w:val="0061235F"/>
    <w:rPr>
      <w:b/>
      <w:bCs/>
      <w:i/>
      <w:iCs/>
      <w:sz w:val="26"/>
      <w:szCs w:val="26"/>
    </w:rPr>
  </w:style>
  <w:style w:type="character" w:customStyle="1" w:styleId="Heading6Char">
    <w:name w:val="Heading 6 Char"/>
    <w:basedOn w:val="DefaultParagraphFont"/>
    <w:link w:val="Heading6"/>
    <w:uiPriority w:val="9"/>
    <w:semiHidden/>
    <w:rsid w:val="0061235F"/>
    <w:rPr>
      <w:b/>
      <w:bCs/>
    </w:rPr>
  </w:style>
  <w:style w:type="character" w:customStyle="1" w:styleId="Heading7Char">
    <w:name w:val="Heading 7 Char"/>
    <w:basedOn w:val="DefaultParagraphFont"/>
    <w:link w:val="Heading7"/>
    <w:uiPriority w:val="9"/>
    <w:semiHidden/>
    <w:rsid w:val="0061235F"/>
    <w:rPr>
      <w:sz w:val="24"/>
      <w:szCs w:val="24"/>
    </w:rPr>
  </w:style>
  <w:style w:type="character" w:customStyle="1" w:styleId="Heading8Char">
    <w:name w:val="Heading 8 Char"/>
    <w:basedOn w:val="DefaultParagraphFont"/>
    <w:link w:val="Heading8"/>
    <w:uiPriority w:val="9"/>
    <w:semiHidden/>
    <w:rsid w:val="0061235F"/>
    <w:rPr>
      <w:i/>
      <w:iCs/>
      <w:sz w:val="24"/>
      <w:szCs w:val="24"/>
    </w:rPr>
  </w:style>
  <w:style w:type="character" w:customStyle="1" w:styleId="Heading9Char">
    <w:name w:val="Heading 9 Char"/>
    <w:basedOn w:val="DefaultParagraphFont"/>
    <w:link w:val="Heading9"/>
    <w:uiPriority w:val="9"/>
    <w:semiHidden/>
    <w:rsid w:val="0061235F"/>
    <w:rPr>
      <w:rFonts w:ascii="Cambria" w:eastAsia="Times New Roman" w:hAnsi="Cambria"/>
    </w:rPr>
  </w:style>
  <w:style w:type="paragraph" w:styleId="Title">
    <w:name w:val="Title"/>
    <w:basedOn w:val="Normal"/>
    <w:next w:val="Normal"/>
    <w:link w:val="TitleChar"/>
    <w:uiPriority w:val="10"/>
    <w:qFormat/>
    <w:rsid w:val="0061235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61235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1235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61235F"/>
    <w:rPr>
      <w:rFonts w:ascii="Cambria" w:eastAsia="Times New Roman" w:hAnsi="Cambria"/>
      <w:sz w:val="24"/>
      <w:szCs w:val="24"/>
    </w:rPr>
  </w:style>
  <w:style w:type="character" w:styleId="Strong">
    <w:name w:val="Strong"/>
    <w:basedOn w:val="DefaultParagraphFont"/>
    <w:uiPriority w:val="22"/>
    <w:qFormat/>
    <w:rsid w:val="0061235F"/>
    <w:rPr>
      <w:b/>
      <w:bCs/>
    </w:rPr>
  </w:style>
  <w:style w:type="character" w:styleId="Emphasis">
    <w:name w:val="Emphasis"/>
    <w:basedOn w:val="DefaultParagraphFont"/>
    <w:uiPriority w:val="20"/>
    <w:qFormat/>
    <w:rsid w:val="0061235F"/>
    <w:rPr>
      <w:rFonts w:ascii="Calibri" w:hAnsi="Calibri"/>
      <w:b/>
      <w:i/>
      <w:iCs/>
    </w:rPr>
  </w:style>
  <w:style w:type="paragraph" w:styleId="NoSpacing">
    <w:name w:val="No Spacing"/>
    <w:basedOn w:val="Normal"/>
    <w:uiPriority w:val="1"/>
    <w:qFormat/>
    <w:rsid w:val="0061235F"/>
    <w:rPr>
      <w:szCs w:val="32"/>
    </w:rPr>
  </w:style>
  <w:style w:type="paragraph" w:styleId="ListParagraph">
    <w:name w:val="List Paragraph"/>
    <w:basedOn w:val="Normal"/>
    <w:uiPriority w:val="34"/>
    <w:qFormat/>
    <w:rsid w:val="0061235F"/>
    <w:pPr>
      <w:ind w:left="720"/>
      <w:contextualSpacing/>
    </w:pPr>
  </w:style>
  <w:style w:type="paragraph" w:styleId="Quote">
    <w:name w:val="Quote"/>
    <w:basedOn w:val="Normal"/>
    <w:next w:val="Normal"/>
    <w:link w:val="QuoteChar"/>
    <w:uiPriority w:val="29"/>
    <w:qFormat/>
    <w:rsid w:val="0061235F"/>
    <w:rPr>
      <w:i/>
    </w:rPr>
  </w:style>
  <w:style w:type="character" w:customStyle="1" w:styleId="QuoteChar">
    <w:name w:val="Quote Char"/>
    <w:basedOn w:val="DefaultParagraphFont"/>
    <w:link w:val="Quote"/>
    <w:uiPriority w:val="29"/>
    <w:rsid w:val="0061235F"/>
    <w:rPr>
      <w:i/>
      <w:sz w:val="24"/>
      <w:szCs w:val="24"/>
    </w:rPr>
  </w:style>
  <w:style w:type="paragraph" w:styleId="IntenseQuote">
    <w:name w:val="Intense Quote"/>
    <w:basedOn w:val="Normal"/>
    <w:next w:val="Normal"/>
    <w:link w:val="IntenseQuoteChar"/>
    <w:uiPriority w:val="30"/>
    <w:qFormat/>
    <w:rsid w:val="0061235F"/>
    <w:pPr>
      <w:ind w:left="720" w:right="720"/>
    </w:pPr>
    <w:rPr>
      <w:b/>
      <w:i/>
      <w:szCs w:val="22"/>
    </w:rPr>
  </w:style>
  <w:style w:type="character" w:customStyle="1" w:styleId="IntenseQuoteChar">
    <w:name w:val="Intense Quote Char"/>
    <w:basedOn w:val="DefaultParagraphFont"/>
    <w:link w:val="IntenseQuote"/>
    <w:uiPriority w:val="30"/>
    <w:rsid w:val="0061235F"/>
    <w:rPr>
      <w:b/>
      <w:i/>
      <w:sz w:val="24"/>
    </w:rPr>
  </w:style>
  <w:style w:type="character" w:styleId="SubtleEmphasis">
    <w:name w:val="Subtle Emphasis"/>
    <w:uiPriority w:val="19"/>
    <w:qFormat/>
    <w:rsid w:val="0061235F"/>
    <w:rPr>
      <w:i/>
      <w:color w:val="5A5A5A"/>
    </w:rPr>
  </w:style>
  <w:style w:type="character" w:styleId="IntenseEmphasis">
    <w:name w:val="Intense Emphasis"/>
    <w:basedOn w:val="DefaultParagraphFont"/>
    <w:uiPriority w:val="21"/>
    <w:qFormat/>
    <w:rsid w:val="0061235F"/>
    <w:rPr>
      <w:b/>
      <w:i/>
      <w:sz w:val="24"/>
      <w:szCs w:val="24"/>
      <w:u w:val="single"/>
    </w:rPr>
  </w:style>
  <w:style w:type="character" w:styleId="SubtleReference">
    <w:name w:val="Subtle Reference"/>
    <w:basedOn w:val="DefaultParagraphFont"/>
    <w:uiPriority w:val="31"/>
    <w:qFormat/>
    <w:rsid w:val="0061235F"/>
    <w:rPr>
      <w:sz w:val="24"/>
      <w:szCs w:val="24"/>
      <w:u w:val="single"/>
    </w:rPr>
  </w:style>
  <w:style w:type="character" w:styleId="IntenseReference">
    <w:name w:val="Intense Reference"/>
    <w:basedOn w:val="DefaultParagraphFont"/>
    <w:uiPriority w:val="32"/>
    <w:qFormat/>
    <w:rsid w:val="0061235F"/>
    <w:rPr>
      <w:b/>
      <w:sz w:val="24"/>
      <w:u w:val="single"/>
    </w:rPr>
  </w:style>
  <w:style w:type="character" w:styleId="BookTitle">
    <w:name w:val="Book Title"/>
    <w:basedOn w:val="DefaultParagraphFont"/>
    <w:uiPriority w:val="33"/>
    <w:qFormat/>
    <w:rsid w:val="0061235F"/>
    <w:rPr>
      <w:rFonts w:ascii="Cambria" w:eastAsia="Times New Roman" w:hAnsi="Cambria"/>
      <w:b/>
      <w:i/>
      <w:sz w:val="24"/>
      <w:szCs w:val="24"/>
    </w:rPr>
  </w:style>
  <w:style w:type="paragraph" w:styleId="TOCHeading">
    <w:name w:val="TOC Heading"/>
    <w:basedOn w:val="Heading1"/>
    <w:next w:val="Normal"/>
    <w:uiPriority w:val="39"/>
    <w:qFormat/>
    <w:rsid w:val="0061235F"/>
    <w:pPr>
      <w:outlineLvl w:val="9"/>
    </w:pPr>
  </w:style>
  <w:style w:type="paragraph" w:styleId="Header">
    <w:name w:val="header"/>
    <w:basedOn w:val="Normal"/>
    <w:rsid w:val="00253B7D"/>
    <w:pPr>
      <w:tabs>
        <w:tab w:val="center" w:pos="4320"/>
        <w:tab w:val="right" w:pos="8640"/>
      </w:tabs>
    </w:pPr>
  </w:style>
  <w:style w:type="paragraph" w:styleId="Footer">
    <w:name w:val="footer"/>
    <w:basedOn w:val="Normal"/>
    <w:rsid w:val="00253B7D"/>
    <w:pPr>
      <w:tabs>
        <w:tab w:val="center" w:pos="4320"/>
        <w:tab w:val="right" w:pos="8640"/>
      </w:tabs>
    </w:pPr>
  </w:style>
  <w:style w:type="character" w:styleId="PageNumber">
    <w:name w:val="page number"/>
    <w:basedOn w:val="DefaultParagraphFont"/>
    <w:rsid w:val="00253B7D"/>
  </w:style>
  <w:style w:type="character" w:styleId="Hyperlink">
    <w:name w:val="Hyperlink"/>
    <w:basedOn w:val="DefaultParagraphFont"/>
    <w:rsid w:val="008A4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SAMPLE</vt:lpstr>
    </vt:vector>
  </TitlesOfParts>
  <Company>Toshiba</Company>
  <LinksUpToDate>false</LinksUpToDate>
  <CharactersWithSpaces>26913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Marian Coles</dc:creator>
  <cp:lastModifiedBy>dpetz</cp:lastModifiedBy>
  <cp:revision>4</cp:revision>
  <cp:lastPrinted>2017-08-01T00:24:00Z</cp:lastPrinted>
  <dcterms:created xsi:type="dcterms:W3CDTF">2022-08-30T16:24:00Z</dcterms:created>
  <dcterms:modified xsi:type="dcterms:W3CDTF">2022-08-30T19:04:00Z</dcterms:modified>
</cp:coreProperties>
</file>